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6176" w:type="pct"/>
        <w:tblInd w:w="-998" w:type="dxa"/>
        <w:tblLook w:val="04A0" w:firstRow="1" w:lastRow="0" w:firstColumn="1" w:lastColumn="0" w:noHBand="0" w:noVBand="1"/>
      </w:tblPr>
      <w:tblGrid>
        <w:gridCol w:w="10492"/>
      </w:tblGrid>
      <w:tr w:rsidR="00845132" w:rsidRPr="000F3F78" w14:paraId="11A881A1" w14:textId="77777777" w:rsidTr="00A924E9">
        <w:trPr>
          <w:trHeight w:val="316"/>
        </w:trPr>
        <w:tc>
          <w:tcPr>
            <w:tcW w:w="5000" w:type="pct"/>
            <w:shd w:val="clear" w:color="auto" w:fill="D0CECE" w:themeFill="background2" w:themeFillShade="E6"/>
          </w:tcPr>
          <w:p w14:paraId="3ACE2685" w14:textId="60A4E476" w:rsidR="00845132" w:rsidRPr="000F3F78" w:rsidRDefault="00845132" w:rsidP="00C53F60">
            <w:pPr>
              <w:autoSpaceDE w:val="0"/>
              <w:autoSpaceDN w:val="0"/>
              <w:adjustRightInd w:val="0"/>
              <w:jc w:val="center"/>
              <w:rPr>
                <w:rFonts w:ascii="Cambria" w:hAnsi="Cambria" w:cstheme="minorHAnsi"/>
                <w:color w:val="000000"/>
                <w:sz w:val="24"/>
                <w:szCs w:val="24"/>
              </w:rPr>
            </w:pPr>
            <w:r w:rsidRPr="000F3F78">
              <w:rPr>
                <w:rFonts w:ascii="Cambria" w:hAnsi="Cambria" w:cstheme="minorHAnsi"/>
                <w:b/>
                <w:bCs/>
                <w:color w:val="000000"/>
                <w:sz w:val="24"/>
                <w:szCs w:val="24"/>
              </w:rPr>
              <w:t xml:space="preserve">PLANIFICACIÓN MICROCURRICULAR (PROYECTO </w:t>
            </w:r>
            <w:r w:rsidR="003E4670">
              <w:rPr>
                <w:rFonts w:ascii="Cambria" w:hAnsi="Cambria" w:cstheme="minorHAnsi"/>
                <w:b/>
                <w:bCs/>
                <w:color w:val="000000"/>
                <w:sz w:val="24"/>
                <w:szCs w:val="24"/>
              </w:rPr>
              <w:t>3</w:t>
            </w:r>
            <w:r w:rsidRPr="000F3F78">
              <w:rPr>
                <w:rFonts w:ascii="Cambria" w:hAnsi="Cambria" w:cstheme="minorHAnsi"/>
                <w:b/>
                <w:bCs/>
                <w:color w:val="000000"/>
                <w:sz w:val="24"/>
                <w:szCs w:val="24"/>
              </w:rPr>
              <w:t>)</w:t>
            </w:r>
          </w:p>
        </w:tc>
      </w:tr>
      <w:tr w:rsidR="00845132" w:rsidRPr="000F3F78" w14:paraId="603A7A66" w14:textId="77777777" w:rsidTr="00A924E9">
        <w:trPr>
          <w:trHeight w:val="338"/>
        </w:trPr>
        <w:tc>
          <w:tcPr>
            <w:tcW w:w="5000" w:type="pct"/>
            <w:shd w:val="clear" w:color="auto" w:fill="auto"/>
          </w:tcPr>
          <w:p w14:paraId="0881B1A4" w14:textId="77777777" w:rsidR="00845132" w:rsidRPr="000F3F78" w:rsidRDefault="00845132" w:rsidP="00C53F60">
            <w:pPr>
              <w:autoSpaceDE w:val="0"/>
              <w:autoSpaceDN w:val="0"/>
              <w:adjustRightInd w:val="0"/>
              <w:jc w:val="both"/>
              <w:rPr>
                <w:rFonts w:ascii="Cambria" w:hAnsi="Cambria" w:cstheme="minorHAnsi"/>
                <w:b/>
                <w:bCs/>
                <w:color w:val="000000"/>
                <w:sz w:val="8"/>
                <w:szCs w:val="8"/>
              </w:rPr>
            </w:pPr>
          </w:p>
          <w:p w14:paraId="7F1192D2" w14:textId="251360C8" w:rsidR="00845132" w:rsidRPr="000F3F78" w:rsidRDefault="00845132" w:rsidP="00C53F60">
            <w:pPr>
              <w:autoSpaceDE w:val="0"/>
              <w:autoSpaceDN w:val="0"/>
              <w:adjustRightInd w:val="0"/>
              <w:jc w:val="both"/>
              <w:rPr>
                <w:rFonts w:ascii="Cambria" w:hAnsi="Cambria" w:cstheme="minorHAnsi"/>
                <w:color w:val="000000"/>
                <w:sz w:val="8"/>
                <w:szCs w:val="8"/>
              </w:rPr>
            </w:pPr>
            <w:r w:rsidRPr="000F3F78">
              <w:rPr>
                <w:rFonts w:ascii="Cambria" w:hAnsi="Cambria" w:cstheme="minorHAnsi"/>
                <w:b/>
                <w:bCs/>
                <w:color w:val="000000"/>
                <w:sz w:val="24"/>
                <w:szCs w:val="24"/>
              </w:rPr>
              <w:t xml:space="preserve">OBJETIVO: </w:t>
            </w:r>
            <w:r w:rsidR="00D32709" w:rsidRPr="00534B90">
              <w:rPr>
                <w:rFonts w:ascii="Cambria" w:hAnsi="Cambria" w:cstheme="minorHAnsi"/>
                <w:bCs/>
                <w:color w:val="000000"/>
              </w:rPr>
              <w:t>“</w:t>
            </w:r>
            <w:r w:rsidR="00D32709" w:rsidRPr="00845C79">
              <w:rPr>
                <w:rFonts w:ascii="Cambria" w:hAnsi="Cambria" w:cstheme="minorHAnsi"/>
                <w:color w:val="000000"/>
              </w:rPr>
              <w:t>Los y las estudiantes comprenderán que el retorno progresivo a clases implica el respeto e implementación de protocolos sanitarios, en función del cuidado personal y del resto de personas, promoviendo acciones para cuidar la salud, mantener el distanciamiento y usar correctamente los insumos de protección, a través de diferentes medios en el entorno próximo”.</w:t>
            </w:r>
          </w:p>
        </w:tc>
      </w:tr>
      <w:tr w:rsidR="00845132" w:rsidRPr="000F3F78" w14:paraId="50CAFDEA" w14:textId="77777777" w:rsidTr="00A924E9">
        <w:trPr>
          <w:trHeight w:val="95"/>
        </w:trPr>
        <w:tc>
          <w:tcPr>
            <w:tcW w:w="5000" w:type="pct"/>
            <w:shd w:val="clear" w:color="auto" w:fill="auto"/>
          </w:tcPr>
          <w:p w14:paraId="6D32CC0D" w14:textId="008A572D" w:rsidR="00845132" w:rsidRPr="008804CD" w:rsidRDefault="00845132" w:rsidP="008804CD">
            <w:pPr>
              <w:autoSpaceDE w:val="0"/>
              <w:autoSpaceDN w:val="0"/>
              <w:adjustRightInd w:val="0"/>
              <w:jc w:val="both"/>
              <w:rPr>
                <w:rFonts w:ascii="Cambria" w:hAnsi="Cambria" w:cstheme="minorHAnsi"/>
                <w:bCs/>
                <w:color w:val="000000"/>
                <w:sz w:val="24"/>
                <w:szCs w:val="24"/>
              </w:rPr>
            </w:pPr>
            <w:r w:rsidRPr="008804CD">
              <w:rPr>
                <w:rFonts w:ascii="Cambria" w:hAnsi="Cambria" w:cstheme="minorHAnsi"/>
                <w:b/>
                <w:bCs/>
                <w:color w:val="000000"/>
                <w:sz w:val="24"/>
                <w:szCs w:val="24"/>
              </w:rPr>
              <w:t xml:space="preserve">Valores: </w:t>
            </w:r>
            <w:r w:rsidR="00D32709" w:rsidRPr="008124A2">
              <w:rPr>
                <w:rFonts w:ascii="Cambria" w:hAnsi="Cambria" w:cstheme="minorHAnsi"/>
                <w:color w:val="000000"/>
              </w:rPr>
              <w:t>Toma de decisión, cuidado ambiental, responsabilidad, comunicación asertiva, consciencia ambiental.</w:t>
            </w:r>
          </w:p>
        </w:tc>
      </w:tr>
      <w:tr w:rsidR="00845132" w:rsidRPr="000F3F78" w14:paraId="749DE06C" w14:textId="77777777" w:rsidTr="00A924E9">
        <w:trPr>
          <w:trHeight w:val="95"/>
        </w:trPr>
        <w:tc>
          <w:tcPr>
            <w:tcW w:w="5000" w:type="pct"/>
            <w:shd w:val="clear" w:color="auto" w:fill="auto"/>
          </w:tcPr>
          <w:p w14:paraId="0A799034" w14:textId="50940EAD" w:rsidR="00845132" w:rsidRPr="008804CD" w:rsidRDefault="00845132" w:rsidP="00C53F60">
            <w:pPr>
              <w:autoSpaceDE w:val="0"/>
              <w:autoSpaceDN w:val="0"/>
              <w:adjustRightInd w:val="0"/>
              <w:rPr>
                <w:rFonts w:ascii="Cambria" w:hAnsi="Cambria" w:cstheme="minorHAnsi"/>
                <w:bCs/>
                <w:color w:val="000000"/>
                <w:sz w:val="24"/>
                <w:szCs w:val="24"/>
              </w:rPr>
            </w:pPr>
            <w:r w:rsidRPr="008804CD">
              <w:rPr>
                <w:rFonts w:ascii="Cambria" w:hAnsi="Cambria" w:cstheme="minorHAnsi"/>
                <w:b/>
                <w:bCs/>
                <w:color w:val="000000"/>
                <w:sz w:val="24"/>
                <w:szCs w:val="24"/>
              </w:rPr>
              <w:t xml:space="preserve">Nombre del proyecto: </w:t>
            </w:r>
            <w:r w:rsidR="00D32709" w:rsidRPr="00845C79">
              <w:rPr>
                <w:rFonts w:ascii="Cambria" w:hAnsi="Cambria" w:cstheme="minorHAnsi"/>
                <w:color w:val="000000"/>
              </w:rPr>
              <w:t>Por un regreso seguro a nuestras actividades. Protocolos sanitarios que salvan vidas.</w:t>
            </w:r>
          </w:p>
        </w:tc>
      </w:tr>
    </w:tbl>
    <w:p w14:paraId="386926F6" w14:textId="5707FA33" w:rsidR="000F3F78" w:rsidRDefault="000F3F78" w:rsidP="00A55A21">
      <w:pPr>
        <w:spacing w:line="276" w:lineRule="auto"/>
        <w:jc w:val="both"/>
      </w:pPr>
    </w:p>
    <w:tbl>
      <w:tblPr>
        <w:tblStyle w:val="Tablaconcuadrcula"/>
        <w:tblW w:w="6176" w:type="pct"/>
        <w:tblInd w:w="-998" w:type="dxa"/>
        <w:tblLook w:val="04A0" w:firstRow="1" w:lastRow="0" w:firstColumn="1" w:lastColumn="0" w:noHBand="0" w:noVBand="1"/>
      </w:tblPr>
      <w:tblGrid>
        <w:gridCol w:w="10492"/>
      </w:tblGrid>
      <w:tr w:rsidR="00845132" w:rsidRPr="000F3F78" w14:paraId="6F0975FA" w14:textId="77777777" w:rsidTr="00E5255B">
        <w:trPr>
          <w:trHeight w:val="95"/>
        </w:trPr>
        <w:tc>
          <w:tcPr>
            <w:tcW w:w="5000" w:type="pct"/>
            <w:shd w:val="clear" w:color="auto" w:fill="B4C6E7" w:themeFill="accent1" w:themeFillTint="66"/>
          </w:tcPr>
          <w:p w14:paraId="03B3E502" w14:textId="77777777" w:rsidR="00845132" w:rsidRDefault="00845132" w:rsidP="00C53F60">
            <w:pPr>
              <w:autoSpaceDE w:val="0"/>
              <w:autoSpaceDN w:val="0"/>
              <w:adjustRightInd w:val="0"/>
              <w:jc w:val="center"/>
              <w:rPr>
                <w:rFonts w:ascii="Cambria" w:hAnsi="Cambria" w:cstheme="minorHAnsi"/>
                <w:b/>
                <w:bCs/>
                <w:color w:val="000000"/>
                <w:sz w:val="24"/>
                <w:szCs w:val="24"/>
              </w:rPr>
            </w:pPr>
            <w:r w:rsidRPr="000F3F78">
              <w:rPr>
                <w:rFonts w:ascii="Cambria" w:hAnsi="Cambria" w:cstheme="minorHAnsi"/>
                <w:b/>
                <w:bCs/>
                <w:color w:val="000000"/>
                <w:sz w:val="24"/>
                <w:szCs w:val="24"/>
              </w:rPr>
              <w:t>SEMANA No.1</w:t>
            </w:r>
          </w:p>
          <w:p w14:paraId="27652A03" w14:textId="77777777" w:rsidR="00845132" w:rsidRPr="000F3F78" w:rsidRDefault="00845132" w:rsidP="00C53F60">
            <w:pPr>
              <w:autoSpaceDE w:val="0"/>
              <w:autoSpaceDN w:val="0"/>
              <w:adjustRightInd w:val="0"/>
              <w:jc w:val="center"/>
              <w:rPr>
                <w:rFonts w:ascii="Cambria" w:hAnsi="Cambria" w:cstheme="minorHAnsi"/>
                <w:b/>
                <w:bCs/>
                <w:color w:val="000000"/>
                <w:sz w:val="8"/>
                <w:szCs w:val="8"/>
              </w:rPr>
            </w:pPr>
          </w:p>
        </w:tc>
      </w:tr>
      <w:tr w:rsidR="00D2742C" w:rsidRPr="000F3F78" w14:paraId="7705DB55" w14:textId="77777777" w:rsidTr="00845132">
        <w:trPr>
          <w:trHeight w:val="95"/>
        </w:trPr>
        <w:tc>
          <w:tcPr>
            <w:tcW w:w="5000" w:type="pct"/>
            <w:shd w:val="clear" w:color="auto" w:fill="auto"/>
          </w:tcPr>
          <w:p w14:paraId="6DB7DAE1" w14:textId="7DFC5027" w:rsidR="00D2742C" w:rsidRPr="00F35417" w:rsidRDefault="00D2742C" w:rsidP="00F35417">
            <w:pPr>
              <w:pStyle w:val="Default"/>
              <w:numPr>
                <w:ilvl w:val="0"/>
                <w:numId w:val="1"/>
              </w:numPr>
              <w:ind w:left="315" w:hanging="284"/>
              <w:jc w:val="both"/>
              <w:rPr>
                <w:rFonts w:ascii="Cambria" w:hAnsi="Cambria" w:cs="HelveticaNeue-Thin"/>
                <w:color w:val="auto"/>
                <w:lang w:val="es-EC"/>
              </w:rPr>
            </w:pPr>
            <w:r w:rsidRPr="00F35417">
              <w:rPr>
                <w:rFonts w:ascii="Cambria" w:hAnsi="Cambria" w:cstheme="minorHAnsi"/>
                <w:b/>
                <w:bCs/>
                <w:color w:val="auto"/>
              </w:rPr>
              <w:t>Tema 1:</w:t>
            </w:r>
            <w:r w:rsidRPr="00F35417">
              <w:rPr>
                <w:rFonts w:ascii="Cambria" w:hAnsi="Cambria" w:cstheme="minorHAnsi"/>
                <w:color w:val="auto"/>
              </w:rPr>
              <w:t xml:space="preserve">  </w:t>
            </w:r>
            <w:r w:rsidRPr="00F35417">
              <w:rPr>
                <w:rFonts w:ascii="Cambria" w:hAnsi="Cambria" w:cs="HelveticaNeue-Thin"/>
                <w:color w:val="auto"/>
                <w:lang w:val="es-EC"/>
              </w:rPr>
              <w:t>Condición física</w:t>
            </w:r>
          </w:p>
          <w:p w14:paraId="4154DF14" w14:textId="77777777" w:rsidR="00D2742C" w:rsidRPr="00F35417" w:rsidRDefault="00D2742C" w:rsidP="00F35417">
            <w:pPr>
              <w:spacing w:line="276" w:lineRule="auto"/>
              <w:jc w:val="both"/>
              <w:rPr>
                <w:rFonts w:ascii="Cambria" w:hAnsi="Cambria" w:cstheme="minorHAnsi"/>
                <w:sz w:val="24"/>
                <w:szCs w:val="24"/>
              </w:rPr>
            </w:pPr>
          </w:p>
          <w:p w14:paraId="6FFEC71F" w14:textId="77777777" w:rsidR="00D2742C" w:rsidRPr="00F35417" w:rsidRDefault="00D2742C" w:rsidP="00F35417">
            <w:pPr>
              <w:spacing w:line="276" w:lineRule="auto"/>
              <w:jc w:val="both"/>
              <w:rPr>
                <w:rFonts w:ascii="Cambria" w:hAnsi="Cambria" w:cstheme="minorHAnsi"/>
                <w:sz w:val="24"/>
                <w:szCs w:val="24"/>
              </w:rPr>
            </w:pPr>
            <w:r w:rsidRPr="00F35417">
              <w:rPr>
                <w:rFonts w:ascii="Cambria" w:hAnsi="Cambria" w:cs="Arial"/>
                <w:sz w:val="24"/>
                <w:szCs w:val="24"/>
                <w:shd w:val="clear" w:color="auto" w:fill="FFFFFF"/>
              </w:rPr>
              <w:t>La condición física es el estado de control de una persona o animal, en un momento dado. Se manifiesta como capacidad de fuerza, velocidad, resistencia, flexibilidad y coordinación. Cada disciplina debe estar compensada con la otra.</w:t>
            </w:r>
            <w:r w:rsidRPr="00F35417">
              <w:rPr>
                <w:rFonts w:ascii="Cambria" w:hAnsi="Cambria" w:cstheme="minorHAnsi"/>
                <w:sz w:val="24"/>
                <w:szCs w:val="24"/>
              </w:rPr>
              <w:t xml:space="preserve"> </w:t>
            </w:r>
          </w:p>
          <w:p w14:paraId="1C29EDB2" w14:textId="77777777" w:rsidR="00D2742C" w:rsidRPr="00F35417" w:rsidRDefault="00D2742C" w:rsidP="00F35417">
            <w:pPr>
              <w:tabs>
                <w:tab w:val="left" w:pos="2490"/>
              </w:tabs>
              <w:spacing w:line="276" w:lineRule="auto"/>
              <w:jc w:val="both"/>
              <w:rPr>
                <w:rFonts w:ascii="Cambria" w:hAnsi="Cambria" w:cstheme="minorHAnsi"/>
                <w:sz w:val="24"/>
                <w:szCs w:val="24"/>
              </w:rPr>
            </w:pPr>
          </w:p>
          <w:p w14:paraId="0F907BD7" w14:textId="77777777" w:rsidR="00D2742C" w:rsidRPr="00F35417" w:rsidRDefault="00D2742C" w:rsidP="00F35417">
            <w:pPr>
              <w:tabs>
                <w:tab w:val="left" w:pos="2490"/>
              </w:tabs>
              <w:spacing w:line="276" w:lineRule="auto"/>
              <w:jc w:val="both"/>
              <w:rPr>
                <w:rFonts w:ascii="Cambria" w:hAnsi="Cambria" w:cstheme="minorHAnsi"/>
                <w:sz w:val="24"/>
                <w:szCs w:val="24"/>
              </w:rPr>
            </w:pPr>
          </w:p>
          <w:p w14:paraId="34EBA718" w14:textId="77777777" w:rsidR="00D2742C" w:rsidRPr="00F35417" w:rsidRDefault="00D2742C" w:rsidP="00F35417">
            <w:pPr>
              <w:tabs>
                <w:tab w:val="left" w:pos="2490"/>
              </w:tabs>
              <w:spacing w:line="276" w:lineRule="auto"/>
              <w:jc w:val="both"/>
              <w:rPr>
                <w:rFonts w:ascii="Cambria" w:eastAsia="Times New Roman" w:hAnsi="Cambria" w:cs="Times New Roman"/>
                <w:b/>
                <w:bCs/>
                <w:sz w:val="24"/>
                <w:szCs w:val="24"/>
                <w:lang w:val="es-EC" w:eastAsia="es-EC"/>
              </w:rPr>
            </w:pPr>
            <w:r w:rsidRPr="00F35417">
              <w:rPr>
                <w:rFonts w:ascii="Cambria" w:eastAsia="Times New Roman" w:hAnsi="Cambria" w:cs="Times New Roman"/>
                <w:b/>
                <w:bCs/>
                <w:sz w:val="24"/>
                <w:szCs w:val="24"/>
                <w:lang w:val="es-EC" w:eastAsia="es-EC"/>
              </w:rPr>
              <w:t>P</w:t>
            </w:r>
            <w:r w:rsidRPr="00D2742C">
              <w:rPr>
                <w:rFonts w:ascii="Cambria" w:eastAsia="Times New Roman" w:hAnsi="Cambria" w:cs="Times New Roman"/>
                <w:b/>
                <w:bCs/>
                <w:sz w:val="24"/>
                <w:szCs w:val="24"/>
                <w:lang w:val="es-EC" w:eastAsia="es-EC"/>
              </w:rPr>
              <w:t xml:space="preserve">ráctica </w:t>
            </w:r>
            <w:r w:rsidRPr="00F35417">
              <w:rPr>
                <w:rFonts w:ascii="Cambria" w:eastAsia="Times New Roman" w:hAnsi="Cambria" w:cs="Times New Roman"/>
                <w:b/>
                <w:bCs/>
                <w:sz w:val="24"/>
                <w:szCs w:val="24"/>
                <w:lang w:val="es-EC" w:eastAsia="es-EC"/>
              </w:rPr>
              <w:t>F</w:t>
            </w:r>
            <w:r w:rsidRPr="00D2742C">
              <w:rPr>
                <w:rFonts w:ascii="Cambria" w:eastAsia="Times New Roman" w:hAnsi="Cambria" w:cs="Times New Roman"/>
                <w:b/>
                <w:bCs/>
                <w:sz w:val="24"/>
                <w:szCs w:val="24"/>
                <w:lang w:val="es-EC" w:eastAsia="es-EC"/>
              </w:rPr>
              <w:t xml:space="preserve">ísica </w:t>
            </w:r>
            <w:r w:rsidRPr="00F35417">
              <w:rPr>
                <w:rFonts w:ascii="Cambria" w:eastAsia="Times New Roman" w:hAnsi="Cambria" w:cs="Times New Roman"/>
                <w:b/>
                <w:bCs/>
                <w:sz w:val="24"/>
                <w:szCs w:val="24"/>
                <w:lang w:val="es-EC" w:eastAsia="es-EC"/>
              </w:rPr>
              <w:t>S</w:t>
            </w:r>
            <w:r w:rsidRPr="00D2742C">
              <w:rPr>
                <w:rFonts w:ascii="Cambria" w:eastAsia="Times New Roman" w:hAnsi="Cambria" w:cs="Times New Roman"/>
                <w:b/>
                <w:bCs/>
                <w:sz w:val="24"/>
                <w:szCs w:val="24"/>
                <w:lang w:val="es-EC" w:eastAsia="es-EC"/>
              </w:rPr>
              <w:t>istemática </w:t>
            </w:r>
          </w:p>
          <w:p w14:paraId="4F762234" w14:textId="77777777" w:rsidR="00D2742C" w:rsidRPr="00F35417" w:rsidRDefault="00D2742C" w:rsidP="00F35417">
            <w:pPr>
              <w:tabs>
                <w:tab w:val="left" w:pos="2490"/>
              </w:tabs>
              <w:spacing w:line="276" w:lineRule="auto"/>
              <w:jc w:val="both"/>
              <w:rPr>
                <w:rFonts w:ascii="Cambria" w:hAnsi="Cambria" w:cstheme="minorHAnsi"/>
                <w:sz w:val="24"/>
                <w:szCs w:val="24"/>
              </w:rPr>
            </w:pPr>
          </w:p>
          <w:p w14:paraId="020B009B" w14:textId="77777777" w:rsidR="00D2742C" w:rsidRPr="00D2742C" w:rsidRDefault="00D2742C" w:rsidP="00F35417">
            <w:pPr>
              <w:shd w:val="clear" w:color="auto" w:fill="FFFFFF"/>
              <w:spacing w:after="120" w:line="360" w:lineRule="atLeast"/>
              <w:jc w:val="both"/>
              <w:rPr>
                <w:rFonts w:ascii="Cambria" w:eastAsia="Times New Roman" w:hAnsi="Cambria" w:cs="Times New Roman"/>
                <w:sz w:val="24"/>
                <w:szCs w:val="24"/>
                <w:lang w:val="es-EC" w:eastAsia="es-EC"/>
              </w:rPr>
            </w:pPr>
            <w:r w:rsidRPr="00D2742C">
              <w:rPr>
                <w:rFonts w:ascii="Cambria" w:eastAsia="Times New Roman" w:hAnsi="Cambria" w:cs="Times New Roman"/>
                <w:sz w:val="24"/>
                <w:szCs w:val="24"/>
                <w:lang w:val="es-EC" w:eastAsia="es-EC"/>
              </w:rPr>
              <w:t xml:space="preserve">La actividad o práctica física sistemática es aquella actividad física o ejercicios físicos que se realizan mediante un orden y una secuencia </w:t>
            </w:r>
            <w:proofErr w:type="spellStart"/>
            <w:r w:rsidRPr="00D2742C">
              <w:rPr>
                <w:rFonts w:ascii="Cambria" w:eastAsia="Times New Roman" w:hAnsi="Cambria" w:cs="Times New Roman"/>
                <w:sz w:val="24"/>
                <w:szCs w:val="24"/>
                <w:lang w:val="es-EC" w:eastAsia="es-EC"/>
              </w:rPr>
              <w:t>especifica</w:t>
            </w:r>
            <w:proofErr w:type="spellEnd"/>
            <w:r w:rsidRPr="00D2742C">
              <w:rPr>
                <w:rFonts w:ascii="Cambria" w:eastAsia="Times New Roman" w:hAnsi="Cambria" w:cs="Times New Roman"/>
                <w:sz w:val="24"/>
                <w:szCs w:val="24"/>
                <w:lang w:val="es-EC" w:eastAsia="es-EC"/>
              </w:rPr>
              <w:t>, es decir, mediante un proceso sistemático.</w:t>
            </w:r>
          </w:p>
          <w:p w14:paraId="7B22FA5E" w14:textId="77777777" w:rsidR="00D2742C" w:rsidRPr="00D2742C" w:rsidRDefault="00D2742C" w:rsidP="00F35417">
            <w:pPr>
              <w:shd w:val="clear" w:color="auto" w:fill="FFFFFF"/>
              <w:spacing w:after="120" w:line="360" w:lineRule="atLeast"/>
              <w:jc w:val="both"/>
              <w:rPr>
                <w:rFonts w:ascii="Cambria" w:eastAsia="Times New Roman" w:hAnsi="Cambria" w:cs="Times New Roman"/>
                <w:sz w:val="24"/>
                <w:szCs w:val="24"/>
                <w:lang w:val="es-EC" w:eastAsia="es-EC"/>
              </w:rPr>
            </w:pPr>
            <w:r w:rsidRPr="00D2742C">
              <w:rPr>
                <w:rFonts w:ascii="Cambria" w:eastAsia="Times New Roman" w:hAnsi="Cambria" w:cs="Times New Roman"/>
                <w:sz w:val="24"/>
                <w:szCs w:val="24"/>
                <w:lang w:val="es-EC" w:eastAsia="es-EC"/>
              </w:rPr>
              <w:t>Algunas ventajas y desventajas de la educación física y este tipo de </w:t>
            </w:r>
            <w:proofErr w:type="spellStart"/>
            <w:r w:rsidRPr="00D2742C">
              <w:rPr>
                <w:rFonts w:ascii="Cambria" w:eastAsia="Times New Roman" w:hAnsi="Cambria" w:cs="Times New Roman"/>
                <w:sz w:val="24"/>
                <w:szCs w:val="24"/>
                <w:lang w:val="es-EC" w:eastAsia="es-EC"/>
              </w:rPr>
              <w:t>practica</w:t>
            </w:r>
            <w:proofErr w:type="spellEnd"/>
            <w:r w:rsidRPr="00D2742C">
              <w:rPr>
                <w:rFonts w:ascii="Cambria" w:eastAsia="Times New Roman" w:hAnsi="Cambria" w:cs="Times New Roman"/>
                <w:sz w:val="24"/>
                <w:szCs w:val="24"/>
                <w:lang w:val="es-EC" w:eastAsia="es-EC"/>
              </w:rPr>
              <w:t xml:space="preserve"> sistemática pueden ser:</w:t>
            </w:r>
          </w:p>
          <w:p w14:paraId="07EBF3F9" w14:textId="77777777" w:rsidR="00D2742C" w:rsidRPr="00D2742C" w:rsidRDefault="00D2742C" w:rsidP="00F35417">
            <w:pPr>
              <w:shd w:val="clear" w:color="auto" w:fill="FFFFFF"/>
              <w:spacing w:after="120" w:line="360" w:lineRule="atLeast"/>
              <w:jc w:val="both"/>
              <w:rPr>
                <w:rFonts w:ascii="Cambria" w:eastAsia="Times New Roman" w:hAnsi="Cambria" w:cs="Times New Roman"/>
                <w:b/>
                <w:bCs/>
                <w:sz w:val="24"/>
                <w:szCs w:val="24"/>
                <w:lang w:val="es-EC" w:eastAsia="es-EC"/>
              </w:rPr>
            </w:pPr>
            <w:r w:rsidRPr="00D2742C">
              <w:rPr>
                <w:rFonts w:ascii="Cambria" w:eastAsia="Times New Roman" w:hAnsi="Cambria" w:cs="Times New Roman"/>
                <w:b/>
                <w:bCs/>
                <w:sz w:val="24"/>
                <w:szCs w:val="24"/>
                <w:u w:val="single"/>
                <w:lang w:val="es-EC" w:eastAsia="es-EC"/>
              </w:rPr>
              <w:t>Ventajas:</w:t>
            </w:r>
          </w:p>
          <w:p w14:paraId="01FB3967" w14:textId="77777777" w:rsidR="00D2742C" w:rsidRPr="00D2742C" w:rsidRDefault="00D2742C" w:rsidP="00F35417">
            <w:pPr>
              <w:numPr>
                <w:ilvl w:val="0"/>
                <w:numId w:val="11"/>
              </w:numPr>
              <w:shd w:val="clear" w:color="auto" w:fill="FFFFFF"/>
              <w:spacing w:before="100" w:beforeAutospacing="1" w:after="100" w:afterAutospacing="1" w:line="360" w:lineRule="atLeast"/>
              <w:jc w:val="both"/>
              <w:rPr>
                <w:rFonts w:ascii="Cambria" w:eastAsia="Times New Roman" w:hAnsi="Cambria" w:cs="Times New Roman"/>
                <w:sz w:val="24"/>
                <w:szCs w:val="24"/>
                <w:lang w:val="es-EC" w:eastAsia="es-EC"/>
              </w:rPr>
            </w:pPr>
            <w:r w:rsidRPr="00D2742C">
              <w:rPr>
                <w:rFonts w:ascii="Cambria" w:eastAsia="Times New Roman" w:hAnsi="Cambria" w:cs="Times New Roman"/>
                <w:i/>
                <w:iCs/>
                <w:sz w:val="24"/>
                <w:szCs w:val="24"/>
                <w:lang w:val="es-EC" w:eastAsia="es-EC"/>
              </w:rPr>
              <w:t>Permite educarnos sobre la importancia de salud física.</w:t>
            </w:r>
          </w:p>
          <w:p w14:paraId="1DD5E2C3" w14:textId="77777777" w:rsidR="00D2742C" w:rsidRPr="00D2742C" w:rsidRDefault="00D2742C" w:rsidP="00F35417">
            <w:pPr>
              <w:numPr>
                <w:ilvl w:val="0"/>
                <w:numId w:val="11"/>
              </w:numPr>
              <w:shd w:val="clear" w:color="auto" w:fill="FFFFFF"/>
              <w:spacing w:before="100" w:beforeAutospacing="1" w:after="100" w:afterAutospacing="1" w:line="360" w:lineRule="atLeast"/>
              <w:jc w:val="both"/>
              <w:rPr>
                <w:rFonts w:ascii="Cambria" w:eastAsia="Times New Roman" w:hAnsi="Cambria" w:cs="Times New Roman"/>
                <w:sz w:val="24"/>
                <w:szCs w:val="24"/>
                <w:lang w:val="es-EC" w:eastAsia="es-EC"/>
              </w:rPr>
            </w:pPr>
            <w:r w:rsidRPr="00D2742C">
              <w:rPr>
                <w:rFonts w:ascii="Cambria" w:eastAsia="Times New Roman" w:hAnsi="Cambria" w:cs="Times New Roman"/>
                <w:i/>
                <w:iCs/>
                <w:sz w:val="24"/>
                <w:szCs w:val="24"/>
                <w:lang w:val="es-EC" w:eastAsia="es-EC"/>
              </w:rPr>
              <w:t xml:space="preserve">Nos da </w:t>
            </w:r>
            <w:proofErr w:type="gramStart"/>
            <w:r w:rsidRPr="00D2742C">
              <w:rPr>
                <w:rFonts w:ascii="Cambria" w:eastAsia="Times New Roman" w:hAnsi="Cambria" w:cs="Times New Roman"/>
                <w:i/>
                <w:iCs/>
                <w:sz w:val="24"/>
                <w:szCs w:val="24"/>
                <w:lang w:val="es-EC" w:eastAsia="es-EC"/>
              </w:rPr>
              <w:t>la herramientas básicas</w:t>
            </w:r>
            <w:proofErr w:type="gramEnd"/>
            <w:r w:rsidRPr="00D2742C">
              <w:rPr>
                <w:rFonts w:ascii="Cambria" w:eastAsia="Times New Roman" w:hAnsi="Cambria" w:cs="Times New Roman"/>
                <w:i/>
                <w:iCs/>
                <w:sz w:val="24"/>
                <w:szCs w:val="24"/>
                <w:lang w:val="es-EC" w:eastAsia="es-EC"/>
              </w:rPr>
              <w:t xml:space="preserve"> para optimizar nuestra salud general.</w:t>
            </w:r>
          </w:p>
          <w:p w14:paraId="31690B1D" w14:textId="77777777" w:rsidR="00D2742C" w:rsidRPr="00D2742C" w:rsidRDefault="00D2742C" w:rsidP="00F35417">
            <w:pPr>
              <w:numPr>
                <w:ilvl w:val="0"/>
                <w:numId w:val="11"/>
              </w:numPr>
              <w:shd w:val="clear" w:color="auto" w:fill="FFFFFF"/>
              <w:spacing w:before="100" w:beforeAutospacing="1" w:after="100" w:afterAutospacing="1" w:line="360" w:lineRule="atLeast"/>
              <w:jc w:val="both"/>
              <w:rPr>
                <w:rFonts w:ascii="Cambria" w:eastAsia="Times New Roman" w:hAnsi="Cambria" w:cs="Times New Roman"/>
                <w:sz w:val="24"/>
                <w:szCs w:val="24"/>
                <w:lang w:val="es-EC" w:eastAsia="es-EC"/>
              </w:rPr>
            </w:pPr>
            <w:r w:rsidRPr="00D2742C">
              <w:rPr>
                <w:rFonts w:ascii="Cambria" w:eastAsia="Times New Roman" w:hAnsi="Cambria" w:cs="Times New Roman"/>
                <w:i/>
                <w:iCs/>
                <w:sz w:val="24"/>
                <w:szCs w:val="24"/>
                <w:lang w:val="es-EC" w:eastAsia="es-EC"/>
              </w:rPr>
              <w:t xml:space="preserve">Permite comprender la relación entre </w:t>
            </w:r>
            <w:proofErr w:type="spellStart"/>
            <w:r w:rsidRPr="00D2742C">
              <w:rPr>
                <w:rFonts w:ascii="Cambria" w:eastAsia="Times New Roman" w:hAnsi="Cambria" w:cs="Times New Roman"/>
                <w:i/>
                <w:iCs/>
                <w:sz w:val="24"/>
                <w:szCs w:val="24"/>
                <w:lang w:val="es-EC" w:eastAsia="es-EC"/>
              </w:rPr>
              <w:t>saluda</w:t>
            </w:r>
            <w:proofErr w:type="spellEnd"/>
            <w:r w:rsidRPr="00D2742C">
              <w:rPr>
                <w:rFonts w:ascii="Cambria" w:eastAsia="Times New Roman" w:hAnsi="Cambria" w:cs="Times New Roman"/>
                <w:i/>
                <w:iCs/>
                <w:sz w:val="24"/>
                <w:szCs w:val="24"/>
                <w:lang w:val="es-EC" w:eastAsia="es-EC"/>
              </w:rPr>
              <w:t xml:space="preserve"> mental y salud corporal.</w:t>
            </w:r>
          </w:p>
          <w:p w14:paraId="25DC31D3" w14:textId="77777777" w:rsidR="00D2742C" w:rsidRPr="00D2742C" w:rsidRDefault="00D2742C" w:rsidP="00F35417">
            <w:pPr>
              <w:numPr>
                <w:ilvl w:val="0"/>
                <w:numId w:val="11"/>
              </w:numPr>
              <w:shd w:val="clear" w:color="auto" w:fill="FFFFFF"/>
              <w:spacing w:before="100" w:beforeAutospacing="1" w:after="100" w:afterAutospacing="1" w:line="360" w:lineRule="atLeast"/>
              <w:jc w:val="both"/>
              <w:rPr>
                <w:rFonts w:ascii="Cambria" w:eastAsia="Times New Roman" w:hAnsi="Cambria" w:cs="Times New Roman"/>
                <w:sz w:val="24"/>
                <w:szCs w:val="24"/>
                <w:lang w:val="es-EC" w:eastAsia="es-EC"/>
              </w:rPr>
            </w:pPr>
            <w:r w:rsidRPr="00D2742C">
              <w:rPr>
                <w:rFonts w:ascii="Cambria" w:eastAsia="Times New Roman" w:hAnsi="Cambria" w:cs="Times New Roman"/>
                <w:i/>
                <w:iCs/>
                <w:sz w:val="24"/>
                <w:szCs w:val="24"/>
                <w:lang w:val="es-EC" w:eastAsia="es-EC"/>
              </w:rPr>
              <w:t>Nos brinda conocimientos sobre nuestro cuerpo.</w:t>
            </w:r>
          </w:p>
          <w:p w14:paraId="0B7040C6" w14:textId="77777777" w:rsidR="00D2742C" w:rsidRPr="00D2742C" w:rsidRDefault="00D2742C" w:rsidP="00F35417">
            <w:pPr>
              <w:shd w:val="clear" w:color="auto" w:fill="FFFFFF"/>
              <w:spacing w:after="120" w:line="360" w:lineRule="atLeast"/>
              <w:jc w:val="both"/>
              <w:rPr>
                <w:rFonts w:ascii="Cambria" w:eastAsia="Times New Roman" w:hAnsi="Cambria" w:cs="Times New Roman"/>
                <w:b/>
                <w:bCs/>
                <w:sz w:val="24"/>
                <w:szCs w:val="24"/>
                <w:lang w:val="es-EC" w:eastAsia="es-EC"/>
              </w:rPr>
            </w:pPr>
            <w:r w:rsidRPr="00D2742C">
              <w:rPr>
                <w:rFonts w:ascii="Cambria" w:eastAsia="Times New Roman" w:hAnsi="Cambria" w:cs="Times New Roman"/>
                <w:b/>
                <w:bCs/>
                <w:sz w:val="24"/>
                <w:szCs w:val="24"/>
                <w:u w:val="single"/>
                <w:lang w:val="es-EC" w:eastAsia="es-EC"/>
              </w:rPr>
              <w:t>Desventajas:</w:t>
            </w:r>
          </w:p>
          <w:p w14:paraId="6C71AC97" w14:textId="77777777" w:rsidR="00D2742C" w:rsidRPr="00D2742C" w:rsidRDefault="00D2742C" w:rsidP="00F35417">
            <w:pPr>
              <w:numPr>
                <w:ilvl w:val="0"/>
                <w:numId w:val="12"/>
              </w:numPr>
              <w:shd w:val="clear" w:color="auto" w:fill="FFFFFF"/>
              <w:spacing w:before="100" w:beforeAutospacing="1" w:after="100" w:afterAutospacing="1" w:line="360" w:lineRule="atLeast"/>
              <w:jc w:val="both"/>
              <w:rPr>
                <w:rFonts w:ascii="Cambria" w:eastAsia="Times New Roman" w:hAnsi="Cambria" w:cs="Times New Roman"/>
                <w:sz w:val="24"/>
                <w:szCs w:val="24"/>
                <w:lang w:val="es-EC" w:eastAsia="es-EC"/>
              </w:rPr>
            </w:pPr>
            <w:r w:rsidRPr="00D2742C">
              <w:rPr>
                <w:rFonts w:ascii="Cambria" w:eastAsia="Times New Roman" w:hAnsi="Cambria" w:cs="Times New Roman"/>
                <w:i/>
                <w:iCs/>
                <w:sz w:val="24"/>
                <w:szCs w:val="24"/>
                <w:lang w:val="es-EC" w:eastAsia="es-EC"/>
              </w:rPr>
              <w:t>Lesiones debido a malas ejecuciones.</w:t>
            </w:r>
          </w:p>
          <w:p w14:paraId="5FF713B1" w14:textId="77777777" w:rsidR="00D2742C" w:rsidRPr="00D2742C" w:rsidRDefault="00D2742C" w:rsidP="00F35417">
            <w:pPr>
              <w:numPr>
                <w:ilvl w:val="0"/>
                <w:numId w:val="12"/>
              </w:numPr>
              <w:shd w:val="clear" w:color="auto" w:fill="FFFFFF"/>
              <w:spacing w:before="100" w:beforeAutospacing="1" w:after="100" w:afterAutospacing="1" w:line="360" w:lineRule="atLeast"/>
              <w:jc w:val="both"/>
              <w:rPr>
                <w:rFonts w:ascii="Cambria" w:eastAsia="Times New Roman" w:hAnsi="Cambria" w:cs="Times New Roman"/>
                <w:sz w:val="24"/>
                <w:szCs w:val="24"/>
                <w:lang w:val="es-EC" w:eastAsia="es-EC"/>
              </w:rPr>
            </w:pPr>
            <w:r w:rsidRPr="00D2742C">
              <w:rPr>
                <w:rFonts w:ascii="Cambria" w:eastAsia="Times New Roman" w:hAnsi="Cambria" w:cs="Times New Roman"/>
                <w:i/>
                <w:iCs/>
                <w:sz w:val="24"/>
                <w:szCs w:val="24"/>
                <w:lang w:val="es-EC" w:eastAsia="es-EC"/>
              </w:rPr>
              <w:t>Generación de enfermedades ocupaciones por movimientos bruscos.</w:t>
            </w:r>
          </w:p>
          <w:p w14:paraId="24BB4A70" w14:textId="77777777" w:rsidR="00D2742C" w:rsidRPr="00F35417" w:rsidRDefault="00D2742C" w:rsidP="00F35417">
            <w:pPr>
              <w:numPr>
                <w:ilvl w:val="0"/>
                <w:numId w:val="12"/>
              </w:numPr>
              <w:shd w:val="clear" w:color="auto" w:fill="FFFFFF"/>
              <w:spacing w:before="100" w:beforeAutospacing="1" w:after="100" w:afterAutospacing="1" w:line="360" w:lineRule="atLeast"/>
              <w:jc w:val="both"/>
              <w:rPr>
                <w:rFonts w:ascii="Cambria" w:eastAsia="Times New Roman" w:hAnsi="Cambria" w:cs="Times New Roman"/>
                <w:sz w:val="24"/>
                <w:szCs w:val="24"/>
                <w:lang w:val="es-EC" w:eastAsia="es-EC"/>
              </w:rPr>
            </w:pPr>
            <w:r w:rsidRPr="00D2742C">
              <w:rPr>
                <w:rFonts w:ascii="Cambria" w:eastAsia="Times New Roman" w:hAnsi="Cambria" w:cs="Times New Roman"/>
                <w:i/>
                <w:iCs/>
                <w:sz w:val="24"/>
                <w:szCs w:val="24"/>
                <w:lang w:val="es-EC" w:eastAsia="es-EC"/>
              </w:rPr>
              <w:t>No todas las personas pueden hacer ejercicio, algunas poseen condiciones especiales.</w:t>
            </w:r>
          </w:p>
          <w:p w14:paraId="335242B9" w14:textId="5AD3FFF8" w:rsidR="00D2742C" w:rsidRPr="00F35417" w:rsidRDefault="0042634C" w:rsidP="00F35417">
            <w:pPr>
              <w:spacing w:line="276" w:lineRule="auto"/>
              <w:jc w:val="both"/>
              <w:rPr>
                <w:rFonts w:ascii="Cambria" w:hAnsi="Cambria" w:cs="Times New Roman"/>
                <w:b/>
                <w:bCs/>
                <w:sz w:val="24"/>
                <w:szCs w:val="24"/>
              </w:rPr>
            </w:pPr>
            <w:r w:rsidRPr="00F35417">
              <w:rPr>
                <w:rFonts w:ascii="Cambria" w:hAnsi="Cambria" w:cs="Times New Roman"/>
                <w:b/>
                <w:bCs/>
                <w:sz w:val="24"/>
                <w:szCs w:val="24"/>
              </w:rPr>
              <w:t xml:space="preserve">Calentamiento: </w:t>
            </w:r>
          </w:p>
          <w:p w14:paraId="120FA6B6" w14:textId="77777777" w:rsidR="00F35417" w:rsidRPr="00F35417" w:rsidRDefault="00F35417" w:rsidP="00F35417">
            <w:pPr>
              <w:spacing w:line="276" w:lineRule="auto"/>
              <w:jc w:val="both"/>
              <w:rPr>
                <w:rFonts w:ascii="Cambria" w:hAnsi="Cambria" w:cs="Times New Roman"/>
                <w:b/>
                <w:bCs/>
                <w:sz w:val="24"/>
                <w:szCs w:val="24"/>
              </w:rPr>
            </w:pPr>
          </w:p>
          <w:p w14:paraId="75EFE17F" w14:textId="7EDAD3DA" w:rsidR="0042634C" w:rsidRPr="00F35417" w:rsidRDefault="0042634C" w:rsidP="00F35417">
            <w:pPr>
              <w:spacing w:line="276" w:lineRule="auto"/>
              <w:jc w:val="both"/>
              <w:rPr>
                <w:rFonts w:ascii="Cambria" w:hAnsi="Cambria" w:cs="Arial"/>
                <w:sz w:val="24"/>
                <w:szCs w:val="24"/>
                <w:shd w:val="clear" w:color="auto" w:fill="FFFFFF"/>
              </w:rPr>
            </w:pPr>
            <w:r w:rsidRPr="00F35417">
              <w:rPr>
                <w:rFonts w:ascii="Cambria" w:hAnsi="Cambria" w:cs="Times New Roman"/>
                <w:b/>
                <w:bCs/>
                <w:sz w:val="24"/>
                <w:szCs w:val="24"/>
              </w:rPr>
              <w:t xml:space="preserve">General: </w:t>
            </w:r>
            <w:r w:rsidRPr="00F35417">
              <w:rPr>
                <w:rFonts w:ascii="Cambria" w:hAnsi="Cambria" w:cs="Arial"/>
                <w:sz w:val="24"/>
                <w:szCs w:val="24"/>
                <w:shd w:val="clear" w:color="auto" w:fill="FFFFFF"/>
              </w:rPr>
              <w:t>Un calentamiento general debe incluir: 1. Ejercicios de movilidad articular y estiramientos dinámicos (con ligeros rebotes, pero sin dolor).</w:t>
            </w:r>
          </w:p>
          <w:p w14:paraId="2BFE45D0" w14:textId="77777777" w:rsidR="00F35417" w:rsidRPr="00F35417" w:rsidRDefault="00F35417" w:rsidP="00F35417">
            <w:pPr>
              <w:spacing w:line="276" w:lineRule="auto"/>
              <w:jc w:val="both"/>
              <w:rPr>
                <w:rFonts w:ascii="Cambria" w:hAnsi="Cambria" w:cs="Arial"/>
                <w:sz w:val="24"/>
                <w:szCs w:val="24"/>
                <w:shd w:val="clear" w:color="auto" w:fill="FFFFFF"/>
              </w:rPr>
            </w:pPr>
          </w:p>
          <w:p w14:paraId="249ED878" w14:textId="77777777" w:rsidR="0042634C" w:rsidRPr="00F35417" w:rsidRDefault="0042634C" w:rsidP="00F35417">
            <w:pPr>
              <w:spacing w:line="276" w:lineRule="auto"/>
              <w:jc w:val="both"/>
              <w:rPr>
                <w:rFonts w:ascii="Cambria" w:hAnsi="Cambria" w:cs="Arial"/>
                <w:sz w:val="24"/>
                <w:szCs w:val="24"/>
                <w:shd w:val="clear" w:color="auto" w:fill="FFFFFF"/>
              </w:rPr>
            </w:pPr>
            <w:r w:rsidRPr="00F35417">
              <w:rPr>
                <w:rFonts w:ascii="Cambria" w:hAnsi="Cambria" w:cs="Arial"/>
                <w:b/>
                <w:bCs/>
                <w:sz w:val="24"/>
                <w:szCs w:val="24"/>
                <w:shd w:val="clear" w:color="auto" w:fill="FFFFFF"/>
              </w:rPr>
              <w:lastRenderedPageBreak/>
              <w:t>Especifico:</w:t>
            </w:r>
            <w:r w:rsidRPr="00F35417">
              <w:rPr>
                <w:rFonts w:ascii="Cambria" w:hAnsi="Cambria" w:cs="Arial"/>
                <w:sz w:val="24"/>
                <w:szCs w:val="24"/>
                <w:shd w:val="clear" w:color="auto" w:fill="FFFFFF"/>
              </w:rPr>
              <w:t xml:space="preserve"> En esta parte del calentamiento se realizarán ejercicios de estiramiento de los distintos grupos musculares que intervendrán posteriormente en la actividad principal. </w:t>
            </w:r>
          </w:p>
          <w:p w14:paraId="33139B8E" w14:textId="77777777" w:rsidR="0097583D" w:rsidRPr="00F35417" w:rsidRDefault="0097583D" w:rsidP="00F35417">
            <w:pPr>
              <w:spacing w:line="276" w:lineRule="auto"/>
              <w:jc w:val="both"/>
              <w:rPr>
                <w:rFonts w:ascii="Cambria" w:hAnsi="Cambria" w:cs="Arial"/>
                <w:sz w:val="24"/>
                <w:szCs w:val="24"/>
                <w:shd w:val="clear" w:color="auto" w:fill="FFFFFF"/>
              </w:rPr>
            </w:pPr>
          </w:p>
          <w:p w14:paraId="33AE3F38" w14:textId="261B15A3" w:rsidR="0097583D" w:rsidRPr="00F35417" w:rsidRDefault="00D55C80" w:rsidP="00F35417">
            <w:pPr>
              <w:spacing w:line="276" w:lineRule="auto"/>
              <w:jc w:val="both"/>
              <w:rPr>
                <w:rFonts w:ascii="Cambria" w:hAnsi="Cambria" w:cs="Arial"/>
                <w:sz w:val="24"/>
                <w:szCs w:val="24"/>
                <w:shd w:val="clear" w:color="auto" w:fill="FFFFFF"/>
              </w:rPr>
            </w:pPr>
            <w:hyperlink r:id="rId7" w:history="1">
              <w:r w:rsidR="0097583D" w:rsidRPr="00F35417">
                <w:rPr>
                  <w:rStyle w:val="Hipervnculo"/>
                  <w:rFonts w:ascii="Cambria" w:hAnsi="Cambria" w:cs="Arial"/>
                  <w:color w:val="auto"/>
                  <w:sz w:val="24"/>
                  <w:szCs w:val="24"/>
                  <w:shd w:val="clear" w:color="auto" w:fill="FFFFFF"/>
                </w:rPr>
                <w:t>https://www.youtube.com/watch?v=g0z0rqoSmxY</w:t>
              </w:r>
            </w:hyperlink>
          </w:p>
          <w:p w14:paraId="42983B67" w14:textId="77777777" w:rsidR="0097583D" w:rsidRPr="00F35417" w:rsidRDefault="0097583D" w:rsidP="00F35417">
            <w:pPr>
              <w:spacing w:line="276" w:lineRule="auto"/>
              <w:jc w:val="both"/>
              <w:rPr>
                <w:rFonts w:ascii="Cambria" w:hAnsi="Cambria" w:cs="Arial"/>
                <w:sz w:val="24"/>
                <w:szCs w:val="24"/>
                <w:shd w:val="clear" w:color="auto" w:fill="FFFFFF"/>
              </w:rPr>
            </w:pPr>
          </w:p>
          <w:p w14:paraId="3F1EE318" w14:textId="42D4C12A" w:rsidR="00F35417" w:rsidRPr="00F35417" w:rsidRDefault="00F35417" w:rsidP="00F35417">
            <w:pPr>
              <w:pStyle w:val="Ttulo1"/>
              <w:shd w:val="clear" w:color="auto" w:fill="FFFFFF"/>
              <w:spacing w:before="0" w:after="0" w:line="240" w:lineRule="atLeast"/>
              <w:jc w:val="both"/>
              <w:textAlignment w:val="baseline"/>
              <w:outlineLvl w:val="0"/>
              <w:rPr>
                <w:rFonts w:ascii="Cambria" w:hAnsi="Cambria" w:cs="Arial"/>
                <w:b/>
                <w:bCs/>
                <w:color w:val="auto"/>
                <w:sz w:val="24"/>
                <w:szCs w:val="24"/>
              </w:rPr>
            </w:pPr>
            <w:r w:rsidRPr="00F35417">
              <w:rPr>
                <w:rFonts w:ascii="Cambria" w:hAnsi="Cambria" w:cs="Arial"/>
                <w:b/>
                <w:bCs/>
                <w:color w:val="auto"/>
                <w:sz w:val="24"/>
                <w:szCs w:val="24"/>
              </w:rPr>
              <w:t>Pulso</w:t>
            </w:r>
          </w:p>
          <w:p w14:paraId="7703483D" w14:textId="312EF1DE" w:rsidR="00F35417" w:rsidRPr="00F35417" w:rsidRDefault="00F35417" w:rsidP="00F35417">
            <w:pPr>
              <w:jc w:val="both"/>
              <w:rPr>
                <w:rFonts w:ascii="Cambria" w:hAnsi="Cambria" w:cs="Arial"/>
                <w:sz w:val="24"/>
                <w:szCs w:val="24"/>
                <w:shd w:val="clear" w:color="auto" w:fill="FFFFFF"/>
              </w:rPr>
            </w:pPr>
            <w:r w:rsidRPr="00F35417">
              <w:rPr>
                <w:rFonts w:ascii="Cambria" w:hAnsi="Cambria" w:cs="Arial"/>
                <w:sz w:val="24"/>
                <w:szCs w:val="24"/>
                <w:shd w:val="clear" w:color="auto" w:fill="FFFFFF"/>
              </w:rPr>
              <w:t>El pulso es el número de latidos cardíacos por minuto.</w:t>
            </w:r>
          </w:p>
          <w:p w14:paraId="5859F862" w14:textId="671437FA" w:rsidR="00F35417" w:rsidRPr="00F35417" w:rsidRDefault="00F35417" w:rsidP="00F35417">
            <w:pPr>
              <w:spacing w:line="276" w:lineRule="auto"/>
              <w:jc w:val="both"/>
              <w:rPr>
                <w:rFonts w:ascii="Cambria" w:hAnsi="Cambria" w:cs="Arial"/>
                <w:sz w:val="24"/>
                <w:szCs w:val="24"/>
                <w:shd w:val="clear" w:color="auto" w:fill="FFFFFF"/>
              </w:rPr>
            </w:pPr>
          </w:p>
          <w:p w14:paraId="0D825D30" w14:textId="77777777" w:rsidR="00F35417" w:rsidRPr="00F35417" w:rsidRDefault="00F35417" w:rsidP="00F35417">
            <w:pPr>
              <w:pStyle w:val="Ttulo2"/>
              <w:shd w:val="clear" w:color="auto" w:fill="FFFFFF"/>
              <w:spacing w:before="0" w:after="0" w:line="373" w:lineRule="atLeast"/>
              <w:jc w:val="both"/>
              <w:textAlignment w:val="baseline"/>
              <w:outlineLvl w:val="1"/>
              <w:rPr>
                <w:rFonts w:ascii="Cambria" w:hAnsi="Cambria" w:cs="Arial"/>
                <w:b/>
                <w:bCs/>
                <w:sz w:val="24"/>
                <w:szCs w:val="24"/>
              </w:rPr>
            </w:pPr>
            <w:r w:rsidRPr="00F35417">
              <w:rPr>
                <w:rFonts w:ascii="Cambria" w:hAnsi="Cambria" w:cs="Arial"/>
                <w:b/>
                <w:bCs/>
                <w:sz w:val="24"/>
                <w:szCs w:val="24"/>
              </w:rPr>
              <w:t>Forma en que se realiza el examen</w:t>
            </w:r>
          </w:p>
          <w:p w14:paraId="5D3DBEFF" w14:textId="77777777" w:rsidR="00F35417" w:rsidRPr="00F35417" w:rsidRDefault="00F35417" w:rsidP="00F35417">
            <w:pPr>
              <w:pStyle w:val="NormalWeb"/>
              <w:shd w:val="clear" w:color="auto" w:fill="FFFFFF"/>
              <w:spacing w:before="0" w:beforeAutospacing="0" w:after="343" w:afterAutospacing="0"/>
              <w:jc w:val="both"/>
              <w:textAlignment w:val="baseline"/>
              <w:rPr>
                <w:rFonts w:ascii="Cambria" w:hAnsi="Cambria" w:cs="Arial"/>
              </w:rPr>
            </w:pPr>
            <w:r w:rsidRPr="00F35417">
              <w:rPr>
                <w:rFonts w:ascii="Cambria" w:hAnsi="Cambria" w:cs="Arial"/>
              </w:rPr>
              <w:t>El pulso se puede medir en zonas por las cuales la arteria pasa cerca de la piel. Estas incluyen:</w:t>
            </w:r>
          </w:p>
          <w:p w14:paraId="24D51E32" w14:textId="77777777" w:rsidR="00F35417" w:rsidRPr="00F35417" w:rsidRDefault="00F35417" w:rsidP="00F35417">
            <w:pPr>
              <w:numPr>
                <w:ilvl w:val="0"/>
                <w:numId w:val="13"/>
              </w:numPr>
              <w:shd w:val="clear" w:color="auto" w:fill="FFFFFF"/>
              <w:spacing w:after="206" w:line="308" w:lineRule="atLeast"/>
              <w:jc w:val="both"/>
              <w:textAlignment w:val="baseline"/>
              <w:rPr>
                <w:rFonts w:ascii="Cambria" w:hAnsi="Cambria" w:cs="Arial"/>
                <w:sz w:val="24"/>
                <w:szCs w:val="24"/>
              </w:rPr>
            </w:pPr>
            <w:r w:rsidRPr="00F35417">
              <w:rPr>
                <w:rFonts w:ascii="Cambria" w:hAnsi="Cambria" w:cs="Arial"/>
                <w:sz w:val="24"/>
                <w:szCs w:val="24"/>
              </w:rPr>
              <w:t>La parte posterior de las rodillas</w:t>
            </w:r>
          </w:p>
          <w:p w14:paraId="1EF42AAD" w14:textId="77777777" w:rsidR="00F35417" w:rsidRPr="00F35417" w:rsidRDefault="00F35417" w:rsidP="00F35417">
            <w:pPr>
              <w:numPr>
                <w:ilvl w:val="0"/>
                <w:numId w:val="13"/>
              </w:numPr>
              <w:shd w:val="clear" w:color="auto" w:fill="FFFFFF"/>
              <w:spacing w:after="206" w:line="308" w:lineRule="atLeast"/>
              <w:jc w:val="both"/>
              <w:textAlignment w:val="baseline"/>
              <w:rPr>
                <w:rFonts w:ascii="Cambria" w:hAnsi="Cambria" w:cs="Arial"/>
                <w:sz w:val="24"/>
                <w:szCs w:val="24"/>
              </w:rPr>
            </w:pPr>
            <w:r w:rsidRPr="00F35417">
              <w:rPr>
                <w:rFonts w:ascii="Cambria" w:hAnsi="Cambria" w:cs="Arial"/>
                <w:sz w:val="24"/>
                <w:szCs w:val="24"/>
              </w:rPr>
              <w:t>La ingle</w:t>
            </w:r>
          </w:p>
          <w:p w14:paraId="1815DF67" w14:textId="77777777" w:rsidR="00F35417" w:rsidRPr="00F35417" w:rsidRDefault="00F35417" w:rsidP="00F35417">
            <w:pPr>
              <w:numPr>
                <w:ilvl w:val="0"/>
                <w:numId w:val="13"/>
              </w:numPr>
              <w:shd w:val="clear" w:color="auto" w:fill="FFFFFF"/>
              <w:spacing w:after="206" w:line="308" w:lineRule="atLeast"/>
              <w:jc w:val="both"/>
              <w:textAlignment w:val="baseline"/>
              <w:rPr>
                <w:rFonts w:ascii="Cambria" w:hAnsi="Cambria" w:cs="Arial"/>
                <w:sz w:val="24"/>
                <w:szCs w:val="24"/>
              </w:rPr>
            </w:pPr>
            <w:r w:rsidRPr="00F35417">
              <w:rPr>
                <w:rFonts w:ascii="Cambria" w:hAnsi="Cambria" w:cs="Arial"/>
                <w:sz w:val="24"/>
                <w:szCs w:val="24"/>
              </w:rPr>
              <w:t>El cuello</w:t>
            </w:r>
          </w:p>
          <w:p w14:paraId="1A2840DF" w14:textId="77777777" w:rsidR="00F35417" w:rsidRPr="00F35417" w:rsidRDefault="00F35417" w:rsidP="00F35417">
            <w:pPr>
              <w:numPr>
                <w:ilvl w:val="0"/>
                <w:numId w:val="13"/>
              </w:numPr>
              <w:shd w:val="clear" w:color="auto" w:fill="FFFFFF"/>
              <w:spacing w:after="206" w:line="308" w:lineRule="atLeast"/>
              <w:jc w:val="both"/>
              <w:textAlignment w:val="baseline"/>
              <w:rPr>
                <w:rFonts w:ascii="Cambria" w:hAnsi="Cambria" w:cs="Arial"/>
                <w:sz w:val="24"/>
                <w:szCs w:val="24"/>
              </w:rPr>
            </w:pPr>
            <w:r w:rsidRPr="00F35417">
              <w:rPr>
                <w:rFonts w:ascii="Cambria" w:hAnsi="Cambria" w:cs="Arial"/>
                <w:sz w:val="24"/>
                <w:szCs w:val="24"/>
              </w:rPr>
              <w:t>La sien</w:t>
            </w:r>
          </w:p>
          <w:p w14:paraId="154D654F" w14:textId="77777777" w:rsidR="00F35417" w:rsidRPr="00F35417" w:rsidRDefault="00F35417" w:rsidP="00F35417">
            <w:pPr>
              <w:numPr>
                <w:ilvl w:val="0"/>
                <w:numId w:val="13"/>
              </w:numPr>
              <w:shd w:val="clear" w:color="auto" w:fill="FFFFFF"/>
              <w:spacing w:after="206" w:line="308" w:lineRule="atLeast"/>
              <w:jc w:val="both"/>
              <w:textAlignment w:val="baseline"/>
              <w:rPr>
                <w:rFonts w:ascii="Cambria" w:hAnsi="Cambria" w:cs="Arial"/>
                <w:sz w:val="24"/>
                <w:szCs w:val="24"/>
              </w:rPr>
            </w:pPr>
            <w:r w:rsidRPr="00F35417">
              <w:rPr>
                <w:rFonts w:ascii="Cambria" w:hAnsi="Cambria" w:cs="Arial"/>
                <w:sz w:val="24"/>
                <w:szCs w:val="24"/>
              </w:rPr>
              <w:t>La parte alta o la cara interna del pie</w:t>
            </w:r>
          </w:p>
          <w:p w14:paraId="55344750" w14:textId="77777777" w:rsidR="00F35417" w:rsidRPr="00F35417" w:rsidRDefault="00F35417" w:rsidP="00F35417">
            <w:pPr>
              <w:numPr>
                <w:ilvl w:val="0"/>
                <w:numId w:val="13"/>
              </w:numPr>
              <w:shd w:val="clear" w:color="auto" w:fill="FFFFFF"/>
              <w:spacing w:after="206" w:line="308" w:lineRule="atLeast"/>
              <w:jc w:val="both"/>
              <w:textAlignment w:val="baseline"/>
              <w:rPr>
                <w:rFonts w:ascii="Cambria" w:hAnsi="Cambria" w:cs="Arial"/>
                <w:sz w:val="24"/>
                <w:szCs w:val="24"/>
              </w:rPr>
            </w:pPr>
            <w:r w:rsidRPr="00F35417">
              <w:rPr>
                <w:rFonts w:ascii="Cambria" w:hAnsi="Cambria" w:cs="Arial"/>
                <w:sz w:val="24"/>
                <w:szCs w:val="24"/>
              </w:rPr>
              <w:t>La muñeca</w:t>
            </w:r>
          </w:p>
          <w:p w14:paraId="51A0AA11" w14:textId="77777777" w:rsidR="00F35417" w:rsidRPr="00F35417" w:rsidRDefault="00F35417" w:rsidP="00F35417">
            <w:pPr>
              <w:pStyle w:val="NormalWeb"/>
              <w:shd w:val="clear" w:color="auto" w:fill="FFFFFF"/>
              <w:spacing w:before="0" w:beforeAutospacing="0" w:after="343" w:afterAutospacing="0"/>
              <w:jc w:val="both"/>
              <w:textAlignment w:val="baseline"/>
              <w:rPr>
                <w:rFonts w:ascii="Cambria" w:hAnsi="Cambria" w:cs="Arial"/>
              </w:rPr>
            </w:pPr>
            <w:r w:rsidRPr="00F35417">
              <w:rPr>
                <w:rFonts w:ascii="Cambria" w:hAnsi="Cambria" w:cs="Arial"/>
              </w:rPr>
              <w:t>Para medir el pulso en la muñeca, coloque los dedos índice y medio sobre la parte anterior de la muñeca opuesta, debajo de la base del pulgar. Presione con los dedos hasta que sienta el pulso.</w:t>
            </w:r>
          </w:p>
          <w:p w14:paraId="1BA93E7F" w14:textId="77777777" w:rsidR="00F35417" w:rsidRPr="00F35417" w:rsidRDefault="00F35417" w:rsidP="00F35417">
            <w:pPr>
              <w:pStyle w:val="NormalWeb"/>
              <w:shd w:val="clear" w:color="auto" w:fill="FFFFFF"/>
              <w:spacing w:before="0" w:beforeAutospacing="0" w:after="343" w:afterAutospacing="0"/>
              <w:jc w:val="both"/>
              <w:textAlignment w:val="baseline"/>
              <w:rPr>
                <w:rFonts w:ascii="Cambria" w:hAnsi="Cambria" w:cs="Arial"/>
              </w:rPr>
            </w:pPr>
            <w:r w:rsidRPr="00F35417">
              <w:rPr>
                <w:rFonts w:ascii="Cambria" w:hAnsi="Cambria" w:cs="Arial"/>
              </w:rPr>
              <w:t>Para medir el pulso en el cuello, coloque los dedos índice y medio al lado de la manzana de Adán en la depresión ligera y suave. Presione suavemente hasta que localice el pulso.</w:t>
            </w:r>
          </w:p>
          <w:p w14:paraId="46CF4C54" w14:textId="77777777" w:rsidR="00F35417" w:rsidRPr="00F35417" w:rsidRDefault="00F35417" w:rsidP="00F35417">
            <w:pPr>
              <w:pStyle w:val="NormalWeb"/>
              <w:shd w:val="clear" w:color="auto" w:fill="FFFFFF"/>
              <w:spacing w:before="0" w:beforeAutospacing="0" w:after="343" w:afterAutospacing="0"/>
              <w:jc w:val="both"/>
              <w:textAlignment w:val="baseline"/>
              <w:rPr>
                <w:rFonts w:ascii="Cambria" w:hAnsi="Cambria" w:cs="Arial"/>
              </w:rPr>
            </w:pPr>
            <w:r w:rsidRPr="00F35417">
              <w:rPr>
                <w:rFonts w:ascii="Cambria" w:hAnsi="Cambria" w:cs="Arial"/>
              </w:rPr>
              <w:t>Nota: siéntese o acuéstese antes de tomar el pulso del cuello. Las arterias del cuello en algunas personas son sensibles a la presión. Se puede presentar desmayo o disminución de los latidos cardíacos. Asimismo, no tome los pulsos en ambos lados del cuello al mismo tiempo. Hacer esto puede reducir el flujo de sangre a la cabeza y llevar a que se presente desmayo.</w:t>
            </w:r>
          </w:p>
          <w:p w14:paraId="19B00337" w14:textId="77777777" w:rsidR="00F35417" w:rsidRPr="00F35417" w:rsidRDefault="00F35417" w:rsidP="00F35417">
            <w:pPr>
              <w:pStyle w:val="NormalWeb"/>
              <w:shd w:val="clear" w:color="auto" w:fill="FFFFFF"/>
              <w:spacing w:before="0" w:beforeAutospacing="0" w:after="343" w:afterAutospacing="0"/>
              <w:jc w:val="both"/>
              <w:textAlignment w:val="baseline"/>
              <w:rPr>
                <w:rFonts w:ascii="Cambria" w:hAnsi="Cambria" w:cs="Arial"/>
              </w:rPr>
            </w:pPr>
            <w:r w:rsidRPr="00F35417">
              <w:rPr>
                <w:rFonts w:ascii="Cambria" w:hAnsi="Cambria" w:cs="Arial"/>
              </w:rPr>
              <w:t>Una vez que encuentre el pulso, cuente los latidos durante 1 minuto completo. O durante 30 segundos y multiplique por 2. Esto le dará los latidos por minuto.</w:t>
            </w:r>
          </w:p>
          <w:p w14:paraId="0DB46D3B" w14:textId="77777777" w:rsidR="00F35417" w:rsidRPr="00F35417" w:rsidRDefault="00F35417" w:rsidP="0042634C">
            <w:pPr>
              <w:spacing w:line="276" w:lineRule="auto"/>
              <w:rPr>
                <w:rFonts w:ascii="Cambria" w:hAnsi="Cambria" w:cs="Arial"/>
                <w:color w:val="202124"/>
                <w:sz w:val="24"/>
                <w:szCs w:val="24"/>
                <w:shd w:val="clear" w:color="auto" w:fill="FFFFFF"/>
              </w:rPr>
            </w:pPr>
          </w:p>
          <w:p w14:paraId="0E308909" w14:textId="5CA0B9ED" w:rsidR="00F35417" w:rsidRPr="00F35417" w:rsidRDefault="00F35417" w:rsidP="0042634C">
            <w:pPr>
              <w:spacing w:line="276" w:lineRule="auto"/>
              <w:rPr>
                <w:rFonts w:ascii="Cambria" w:hAnsi="Cambria" w:cs="Arial"/>
                <w:color w:val="202124"/>
                <w:sz w:val="24"/>
                <w:szCs w:val="24"/>
                <w:shd w:val="clear" w:color="auto" w:fill="FFFFFF"/>
              </w:rPr>
            </w:pPr>
            <w:r w:rsidRPr="00F35417">
              <w:rPr>
                <w:rFonts w:ascii="Cambria" w:hAnsi="Cambria"/>
                <w:noProof/>
                <w:sz w:val="24"/>
                <w:szCs w:val="24"/>
              </w:rPr>
              <w:lastRenderedPageBreak/>
              <w:drawing>
                <wp:inline distT="0" distB="0" distL="0" distR="0" wp14:anchorId="76622DE0" wp14:editId="137723AF">
                  <wp:extent cx="5400040" cy="4172585"/>
                  <wp:effectExtent l="0" t="0" r="0" b="0"/>
                  <wp:docPr id="1" name="Imagen 1" descr="Semiologia PULSO AR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iologia PULSO ARTERI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4172585"/>
                          </a:xfrm>
                          <a:prstGeom prst="rect">
                            <a:avLst/>
                          </a:prstGeom>
                          <a:noFill/>
                          <a:ln>
                            <a:noFill/>
                          </a:ln>
                        </pic:spPr>
                      </pic:pic>
                    </a:graphicData>
                  </a:graphic>
                </wp:inline>
              </w:drawing>
            </w:r>
          </w:p>
        </w:tc>
      </w:tr>
      <w:tr w:rsidR="00D2742C" w:rsidRPr="000F3F78" w14:paraId="7E87B549" w14:textId="77777777" w:rsidTr="00845132">
        <w:trPr>
          <w:trHeight w:val="95"/>
        </w:trPr>
        <w:tc>
          <w:tcPr>
            <w:tcW w:w="5000" w:type="pct"/>
            <w:shd w:val="clear" w:color="auto" w:fill="auto"/>
          </w:tcPr>
          <w:p w14:paraId="38A353F4" w14:textId="29B5588F" w:rsidR="00D2742C" w:rsidRPr="00CD3E36" w:rsidRDefault="00D2742C" w:rsidP="00D2742C">
            <w:pPr>
              <w:autoSpaceDE w:val="0"/>
              <w:autoSpaceDN w:val="0"/>
              <w:adjustRightInd w:val="0"/>
              <w:jc w:val="both"/>
              <w:rPr>
                <w:rFonts w:ascii="Cambria" w:hAnsi="Cambria" w:cstheme="minorHAnsi"/>
                <w:sz w:val="24"/>
                <w:szCs w:val="24"/>
              </w:rPr>
            </w:pPr>
            <w:r w:rsidRPr="00D2742C">
              <w:rPr>
                <w:rFonts w:ascii="Cambria" w:hAnsi="Cambria" w:cstheme="minorHAnsi"/>
                <w:b/>
                <w:bCs/>
                <w:sz w:val="24"/>
                <w:szCs w:val="24"/>
              </w:rPr>
              <w:lastRenderedPageBreak/>
              <w:t xml:space="preserve">Tarea No. 1: </w:t>
            </w:r>
            <w:r w:rsidR="00ED096F">
              <w:rPr>
                <w:rFonts w:ascii="Cambria" w:hAnsi="Cambria" w:cstheme="minorHAnsi"/>
                <w:sz w:val="24"/>
                <w:szCs w:val="24"/>
              </w:rPr>
              <w:t xml:space="preserve">Realiza un calentamiento general, enumero los ejercicios realizar en una hoja detallando cada ejercicio y demuestra mediante un video el trabajo realizándolo. </w:t>
            </w:r>
          </w:p>
          <w:p w14:paraId="48945B84" w14:textId="6CD883FD" w:rsidR="00D2742C" w:rsidRPr="00D2742C" w:rsidRDefault="00D2742C" w:rsidP="00D2742C">
            <w:pPr>
              <w:spacing w:line="276" w:lineRule="auto"/>
              <w:jc w:val="both"/>
              <w:rPr>
                <w:rFonts w:ascii="Cambria" w:hAnsi="Cambria" w:cstheme="minorHAnsi"/>
                <w:b/>
                <w:bCs/>
                <w:sz w:val="24"/>
                <w:szCs w:val="24"/>
              </w:rPr>
            </w:pPr>
          </w:p>
        </w:tc>
      </w:tr>
      <w:tr w:rsidR="00D2742C" w:rsidRPr="000F3F78" w14:paraId="543C27DD" w14:textId="77777777" w:rsidTr="00E5255B">
        <w:trPr>
          <w:trHeight w:val="95"/>
        </w:trPr>
        <w:tc>
          <w:tcPr>
            <w:tcW w:w="5000" w:type="pct"/>
            <w:shd w:val="clear" w:color="auto" w:fill="B4C6E7" w:themeFill="accent1" w:themeFillTint="66"/>
          </w:tcPr>
          <w:p w14:paraId="62EA5E9A" w14:textId="514D2D40" w:rsidR="00D2742C" w:rsidRPr="00E5255B" w:rsidRDefault="00D02A34" w:rsidP="00D02A34">
            <w:pPr>
              <w:autoSpaceDE w:val="0"/>
              <w:autoSpaceDN w:val="0"/>
              <w:adjustRightInd w:val="0"/>
              <w:jc w:val="center"/>
              <w:rPr>
                <w:rFonts w:ascii="Cambria" w:hAnsi="Cambria" w:cstheme="minorHAnsi"/>
                <w:b/>
                <w:bCs/>
                <w:color w:val="000000"/>
                <w:sz w:val="24"/>
                <w:szCs w:val="24"/>
              </w:rPr>
            </w:pPr>
            <w:r>
              <w:rPr>
                <w:rFonts w:ascii="Cambria" w:hAnsi="Cambria" w:cstheme="minorHAnsi"/>
                <w:b/>
                <w:bCs/>
                <w:color w:val="000000"/>
                <w:sz w:val="24"/>
                <w:szCs w:val="24"/>
              </w:rPr>
              <w:t>Semana No. 2</w:t>
            </w:r>
          </w:p>
        </w:tc>
      </w:tr>
      <w:tr w:rsidR="00D2742C" w:rsidRPr="000F3F78" w14:paraId="75495563" w14:textId="77777777" w:rsidTr="00845132">
        <w:trPr>
          <w:trHeight w:val="95"/>
        </w:trPr>
        <w:tc>
          <w:tcPr>
            <w:tcW w:w="5000" w:type="pct"/>
            <w:shd w:val="clear" w:color="auto" w:fill="auto"/>
          </w:tcPr>
          <w:p w14:paraId="176D11ED" w14:textId="77777777" w:rsidR="00D2742C" w:rsidRDefault="00D02A34" w:rsidP="00D02A34">
            <w:pPr>
              <w:tabs>
                <w:tab w:val="left" w:pos="1666"/>
              </w:tabs>
              <w:spacing w:line="276" w:lineRule="auto"/>
              <w:jc w:val="both"/>
              <w:rPr>
                <w:rFonts w:ascii="Cambria" w:hAnsi="Cambria" w:cstheme="minorHAnsi"/>
                <w:sz w:val="24"/>
                <w:szCs w:val="24"/>
              </w:rPr>
            </w:pPr>
            <w:r>
              <w:rPr>
                <w:rFonts w:ascii="Cambria" w:hAnsi="Cambria" w:cstheme="minorHAnsi"/>
                <w:b/>
                <w:bCs/>
                <w:sz w:val="24"/>
                <w:szCs w:val="24"/>
              </w:rPr>
              <w:t xml:space="preserve">Tema: </w:t>
            </w:r>
            <w:r>
              <w:rPr>
                <w:rFonts w:ascii="Cambria" w:hAnsi="Cambria" w:cstheme="minorHAnsi"/>
                <w:sz w:val="24"/>
                <w:szCs w:val="24"/>
              </w:rPr>
              <w:t xml:space="preserve">Valoración de la condición física. </w:t>
            </w:r>
          </w:p>
          <w:p w14:paraId="26C7B627" w14:textId="77777777" w:rsidR="00D02A34" w:rsidRDefault="00D02A34" w:rsidP="00D02A34">
            <w:pPr>
              <w:tabs>
                <w:tab w:val="left" w:pos="1666"/>
              </w:tabs>
              <w:spacing w:line="276" w:lineRule="auto"/>
              <w:jc w:val="both"/>
              <w:rPr>
                <w:rFonts w:ascii="Cambria" w:hAnsi="Cambria" w:cstheme="minorHAnsi"/>
                <w:b/>
                <w:bCs/>
                <w:sz w:val="24"/>
                <w:szCs w:val="24"/>
              </w:rPr>
            </w:pPr>
          </w:p>
          <w:p w14:paraId="0487DDE2" w14:textId="522C8DF6" w:rsidR="00D02A34" w:rsidRDefault="00D02A34" w:rsidP="00D02A34">
            <w:pPr>
              <w:tabs>
                <w:tab w:val="left" w:pos="1666"/>
              </w:tabs>
              <w:spacing w:line="276" w:lineRule="auto"/>
              <w:jc w:val="both"/>
              <w:rPr>
                <w:rFonts w:ascii="Cambria" w:hAnsi="Cambria" w:cstheme="minorHAnsi"/>
                <w:sz w:val="24"/>
                <w:szCs w:val="24"/>
              </w:rPr>
            </w:pPr>
            <w:r w:rsidRPr="00D02A34">
              <w:rPr>
                <w:rFonts w:ascii="Cambria" w:hAnsi="Cambria" w:cstheme="minorHAnsi"/>
                <w:b/>
                <w:bCs/>
                <w:sz w:val="24"/>
                <w:szCs w:val="24"/>
              </w:rPr>
              <w:t>Tomar el pulso</w:t>
            </w:r>
            <w:r>
              <w:rPr>
                <w:rFonts w:ascii="Cambria" w:hAnsi="Cambria" w:cstheme="minorHAnsi"/>
                <w:b/>
                <w:bCs/>
                <w:sz w:val="24"/>
                <w:szCs w:val="24"/>
              </w:rPr>
              <w:t xml:space="preserve">: </w:t>
            </w:r>
            <w:r>
              <w:rPr>
                <w:rFonts w:ascii="Cambria" w:hAnsi="Cambria" w:cstheme="minorHAnsi"/>
                <w:sz w:val="24"/>
                <w:szCs w:val="24"/>
              </w:rPr>
              <w:t xml:space="preserve">Para poder valorar la condición física siempre es necesario controlar la intensidad del ejercicio por medio del control de pulso. </w:t>
            </w:r>
          </w:p>
          <w:p w14:paraId="124EF2C2" w14:textId="79C3AE87" w:rsidR="00D02A34" w:rsidRDefault="00D02A34" w:rsidP="00D02A34">
            <w:pPr>
              <w:tabs>
                <w:tab w:val="left" w:pos="1666"/>
              </w:tabs>
              <w:spacing w:line="276" w:lineRule="auto"/>
              <w:jc w:val="both"/>
              <w:rPr>
                <w:rFonts w:ascii="Cambria" w:hAnsi="Cambria" w:cstheme="minorHAnsi"/>
                <w:sz w:val="24"/>
                <w:szCs w:val="24"/>
              </w:rPr>
            </w:pPr>
          </w:p>
          <w:p w14:paraId="630B57C5" w14:textId="7D7125E6" w:rsidR="00D02A34" w:rsidRDefault="00D02A34" w:rsidP="00D02A34">
            <w:pPr>
              <w:tabs>
                <w:tab w:val="left" w:pos="1666"/>
              </w:tabs>
              <w:spacing w:line="276" w:lineRule="auto"/>
              <w:jc w:val="both"/>
              <w:rPr>
                <w:rFonts w:ascii="Cambria" w:hAnsi="Cambria" w:cstheme="minorHAnsi"/>
                <w:sz w:val="24"/>
                <w:szCs w:val="24"/>
              </w:rPr>
            </w:pPr>
            <w:r>
              <w:rPr>
                <w:rFonts w:ascii="Cambria" w:hAnsi="Cambria" w:cstheme="minorHAnsi"/>
                <w:b/>
                <w:bCs/>
                <w:sz w:val="24"/>
                <w:szCs w:val="24"/>
              </w:rPr>
              <w:t>Pulso Máximo:</w:t>
            </w:r>
            <w:r w:rsidRPr="00D02A34">
              <w:rPr>
                <w:rFonts w:ascii="Cambria" w:hAnsi="Cambria" w:cstheme="minorHAnsi"/>
                <w:b/>
                <w:bCs/>
                <w:sz w:val="24"/>
                <w:szCs w:val="24"/>
              </w:rPr>
              <w:t xml:space="preserve"> </w:t>
            </w:r>
            <w:r>
              <w:rPr>
                <w:rFonts w:ascii="Cambria" w:hAnsi="Cambria" w:cstheme="minorHAnsi"/>
                <w:sz w:val="24"/>
                <w:szCs w:val="24"/>
              </w:rPr>
              <w:t xml:space="preserve">220 – edad. 15 años = 205.  </w:t>
            </w:r>
          </w:p>
          <w:p w14:paraId="3804F54C" w14:textId="68D0F880" w:rsidR="00D02A34" w:rsidRDefault="00D02A34" w:rsidP="00D02A34">
            <w:pPr>
              <w:tabs>
                <w:tab w:val="left" w:pos="1666"/>
              </w:tabs>
              <w:spacing w:line="276" w:lineRule="auto"/>
              <w:jc w:val="both"/>
              <w:rPr>
                <w:rFonts w:ascii="Cambria" w:hAnsi="Cambria" w:cstheme="minorHAnsi"/>
                <w:sz w:val="24"/>
                <w:szCs w:val="24"/>
              </w:rPr>
            </w:pPr>
            <w:r w:rsidRPr="00D02A34">
              <w:rPr>
                <w:rFonts w:ascii="Cambria" w:hAnsi="Cambria" w:cstheme="minorHAnsi"/>
                <w:b/>
                <w:bCs/>
                <w:sz w:val="24"/>
                <w:szCs w:val="24"/>
              </w:rPr>
              <w:t xml:space="preserve">Intensidad del ejercicio: </w:t>
            </w:r>
            <w:r>
              <w:rPr>
                <w:rFonts w:ascii="Cambria" w:hAnsi="Cambria" w:cstheme="minorHAnsi"/>
                <w:sz w:val="24"/>
                <w:szCs w:val="24"/>
              </w:rPr>
              <w:t xml:space="preserve">Ej. 180. </w:t>
            </w:r>
          </w:p>
          <w:p w14:paraId="0A5C9927" w14:textId="7310F1E3" w:rsidR="00D02A34" w:rsidRDefault="00D02A34" w:rsidP="00D02A34">
            <w:pPr>
              <w:tabs>
                <w:tab w:val="left" w:pos="1666"/>
              </w:tabs>
              <w:spacing w:line="276" w:lineRule="auto"/>
              <w:jc w:val="both"/>
              <w:rPr>
                <w:rFonts w:ascii="Cambria" w:hAnsi="Cambria" w:cstheme="minorHAnsi"/>
                <w:sz w:val="24"/>
                <w:szCs w:val="24"/>
              </w:rPr>
            </w:pPr>
            <w:r>
              <w:rPr>
                <w:rFonts w:ascii="Cambria" w:hAnsi="Cambria" w:cstheme="minorHAnsi"/>
                <w:b/>
                <w:bCs/>
                <w:sz w:val="24"/>
                <w:szCs w:val="24"/>
              </w:rPr>
              <w:t xml:space="preserve">Porcentaje del trabajo: </w:t>
            </w:r>
            <w:r>
              <w:rPr>
                <w:rFonts w:ascii="Cambria" w:hAnsi="Cambria" w:cstheme="minorHAnsi"/>
                <w:sz w:val="24"/>
                <w:szCs w:val="24"/>
              </w:rPr>
              <w:t xml:space="preserve">(Intensidad del ejercicio x 100 / pulso máximo) ej. 180x100/205. </w:t>
            </w:r>
            <w:r w:rsidR="006F00C3">
              <w:rPr>
                <w:rFonts w:ascii="Cambria" w:hAnsi="Cambria" w:cstheme="minorHAnsi"/>
                <w:sz w:val="24"/>
                <w:szCs w:val="24"/>
              </w:rPr>
              <w:t>= 87</w:t>
            </w:r>
            <w:proofErr w:type="gramStart"/>
            <w:r w:rsidR="006F00C3">
              <w:rPr>
                <w:rFonts w:ascii="Cambria" w:hAnsi="Cambria" w:cstheme="minorHAnsi"/>
                <w:sz w:val="24"/>
                <w:szCs w:val="24"/>
              </w:rPr>
              <w:t>%.</w:t>
            </w:r>
            <w:r w:rsidR="00EF4CF2">
              <w:rPr>
                <w:rFonts w:ascii="Cambria" w:hAnsi="Cambria" w:cstheme="minorHAnsi"/>
                <w:sz w:val="24"/>
                <w:szCs w:val="24"/>
              </w:rPr>
              <w:t>ç</w:t>
            </w:r>
            <w:proofErr w:type="gramEnd"/>
          </w:p>
          <w:p w14:paraId="6C1C7CC3" w14:textId="3ABE38ED" w:rsidR="00EF4CF2" w:rsidRPr="00EF4CF2" w:rsidRDefault="00EF4CF2" w:rsidP="00D02A34">
            <w:pPr>
              <w:tabs>
                <w:tab w:val="left" w:pos="1666"/>
              </w:tabs>
              <w:spacing w:line="276" w:lineRule="auto"/>
              <w:jc w:val="both"/>
              <w:rPr>
                <w:rFonts w:ascii="Cambria" w:hAnsi="Cambria" w:cstheme="minorHAnsi"/>
                <w:sz w:val="24"/>
                <w:szCs w:val="24"/>
              </w:rPr>
            </w:pPr>
            <w:r w:rsidRPr="00EF4CF2">
              <w:rPr>
                <w:rFonts w:ascii="Cambria" w:hAnsi="Cambria" w:cstheme="minorHAnsi"/>
                <w:b/>
                <w:bCs/>
                <w:sz w:val="24"/>
                <w:szCs w:val="24"/>
              </w:rPr>
              <w:t xml:space="preserve">Forma de tomar el pulso: </w:t>
            </w:r>
            <w:r>
              <w:rPr>
                <w:rFonts w:ascii="Cambria" w:hAnsi="Cambria" w:cstheme="minorHAnsi"/>
                <w:sz w:val="24"/>
                <w:szCs w:val="24"/>
              </w:rPr>
              <w:t xml:space="preserve">Contabilizar las pulsaciones en un tiempo de 10 segundos y el resultado multiplica por 6. Obtendrás el valor en un minuto.  </w:t>
            </w:r>
          </w:p>
          <w:p w14:paraId="772271BF" w14:textId="7F729941" w:rsidR="006F00C3" w:rsidRDefault="006F00C3" w:rsidP="00D02A34">
            <w:pPr>
              <w:tabs>
                <w:tab w:val="left" w:pos="1666"/>
              </w:tabs>
              <w:spacing w:line="276" w:lineRule="auto"/>
              <w:jc w:val="both"/>
              <w:rPr>
                <w:rFonts w:ascii="Cambria" w:hAnsi="Cambria" w:cstheme="minorHAnsi"/>
                <w:sz w:val="24"/>
                <w:szCs w:val="24"/>
              </w:rPr>
            </w:pPr>
          </w:p>
          <w:p w14:paraId="6A6E4FF7" w14:textId="39B3BFFA" w:rsidR="006F00C3" w:rsidRPr="00281483" w:rsidRDefault="006F00C3" w:rsidP="00D02A34">
            <w:pPr>
              <w:tabs>
                <w:tab w:val="left" w:pos="1666"/>
              </w:tabs>
              <w:spacing w:line="276" w:lineRule="auto"/>
              <w:jc w:val="both"/>
              <w:rPr>
                <w:rFonts w:ascii="Cambria" w:hAnsi="Cambria" w:cstheme="minorHAnsi"/>
                <w:sz w:val="24"/>
                <w:szCs w:val="24"/>
              </w:rPr>
            </w:pPr>
            <w:r w:rsidRPr="006F00C3">
              <w:rPr>
                <w:rFonts w:ascii="Cambria" w:hAnsi="Cambria" w:cstheme="minorHAnsi"/>
                <w:b/>
                <w:bCs/>
                <w:sz w:val="24"/>
                <w:szCs w:val="24"/>
              </w:rPr>
              <w:t xml:space="preserve">Valoración de la condición física: </w:t>
            </w:r>
            <w:r w:rsidR="003A04AC" w:rsidRPr="00281483">
              <w:rPr>
                <w:rFonts w:ascii="Cambria" w:hAnsi="Cambria" w:cstheme="minorHAnsi"/>
                <w:sz w:val="24"/>
                <w:szCs w:val="24"/>
              </w:rPr>
              <w:t>Son las pruebas que realizamos con la finalidad de medir y valorar las diferentes cualidades físicas básicas, en sus diferentes facetas.</w:t>
            </w:r>
          </w:p>
          <w:p w14:paraId="3FD89B9C" w14:textId="73D67594" w:rsidR="003A04AC" w:rsidRPr="00281483" w:rsidRDefault="003A04AC" w:rsidP="00D02A34">
            <w:pPr>
              <w:tabs>
                <w:tab w:val="left" w:pos="1666"/>
              </w:tabs>
              <w:spacing w:line="276" w:lineRule="auto"/>
              <w:jc w:val="both"/>
              <w:rPr>
                <w:rFonts w:ascii="Cambria" w:hAnsi="Cambria" w:cstheme="minorHAnsi"/>
                <w:sz w:val="24"/>
                <w:szCs w:val="24"/>
              </w:rPr>
            </w:pPr>
          </w:p>
          <w:p w14:paraId="05699AAB" w14:textId="0753E77F" w:rsidR="003A04AC" w:rsidRPr="00281483" w:rsidRDefault="003A04AC" w:rsidP="00D02A34">
            <w:pPr>
              <w:tabs>
                <w:tab w:val="left" w:pos="1666"/>
              </w:tabs>
              <w:spacing w:line="276" w:lineRule="auto"/>
              <w:jc w:val="both"/>
              <w:rPr>
                <w:rFonts w:ascii="Cambria" w:hAnsi="Cambria" w:cstheme="minorHAnsi"/>
                <w:sz w:val="24"/>
                <w:szCs w:val="24"/>
              </w:rPr>
            </w:pPr>
            <w:r w:rsidRPr="00281483">
              <w:rPr>
                <w:rFonts w:ascii="Cambria" w:hAnsi="Cambria" w:cstheme="minorHAnsi"/>
                <w:sz w:val="24"/>
                <w:szCs w:val="24"/>
              </w:rPr>
              <w:t xml:space="preserve">La medición y valoración de estas cualidades, nos informa del estado actual del deportista. Este dato es fundamental para la programación del entrenamiento, ya que nos indica si hay que trabajar de forma específica, alguna de ellas, en función de los objetivos a alcanzar, </w:t>
            </w:r>
            <w:proofErr w:type="gramStart"/>
            <w:r w:rsidRPr="00281483">
              <w:rPr>
                <w:rFonts w:ascii="Cambria" w:hAnsi="Cambria" w:cstheme="minorHAnsi"/>
                <w:sz w:val="24"/>
                <w:szCs w:val="24"/>
              </w:rPr>
              <w:t>o</w:t>
            </w:r>
            <w:proofErr w:type="gramEnd"/>
            <w:r w:rsidRPr="00281483">
              <w:rPr>
                <w:rFonts w:ascii="Cambria" w:hAnsi="Cambria" w:cstheme="minorHAnsi"/>
                <w:sz w:val="24"/>
                <w:szCs w:val="24"/>
              </w:rPr>
              <w:t xml:space="preserve"> por el contrario, hay que trabajar de forma general, como es el caso de los individuos sedentarios.</w:t>
            </w:r>
          </w:p>
          <w:p w14:paraId="49A0368F" w14:textId="15557455" w:rsidR="00D02A34" w:rsidRPr="00D02A34" w:rsidRDefault="00D02A34" w:rsidP="00D02A34">
            <w:pPr>
              <w:tabs>
                <w:tab w:val="left" w:pos="1666"/>
              </w:tabs>
              <w:spacing w:line="276" w:lineRule="auto"/>
              <w:jc w:val="both"/>
              <w:rPr>
                <w:rFonts w:ascii="Cambria" w:hAnsi="Cambria" w:cstheme="minorHAnsi"/>
                <w:b/>
                <w:bCs/>
                <w:sz w:val="24"/>
                <w:szCs w:val="24"/>
              </w:rPr>
            </w:pPr>
            <w:r>
              <w:rPr>
                <w:rFonts w:ascii="Cambria" w:hAnsi="Cambria" w:cstheme="minorHAnsi"/>
                <w:b/>
                <w:bCs/>
                <w:sz w:val="24"/>
                <w:szCs w:val="24"/>
              </w:rPr>
              <w:lastRenderedPageBreak/>
              <w:t xml:space="preserve">  </w:t>
            </w:r>
          </w:p>
          <w:p w14:paraId="0B61E179" w14:textId="77777777" w:rsidR="00281483" w:rsidRDefault="00281483" w:rsidP="00D02A34">
            <w:pPr>
              <w:tabs>
                <w:tab w:val="left" w:pos="1666"/>
              </w:tabs>
              <w:spacing w:line="276" w:lineRule="auto"/>
              <w:jc w:val="both"/>
              <w:rPr>
                <w:rFonts w:ascii="Cambria" w:hAnsi="Cambria" w:cstheme="minorHAnsi"/>
                <w:sz w:val="24"/>
                <w:szCs w:val="24"/>
              </w:rPr>
            </w:pPr>
            <w:r w:rsidRPr="00281483">
              <w:rPr>
                <w:rFonts w:ascii="Cambria" w:hAnsi="Cambria" w:cstheme="minorHAnsi"/>
                <w:b/>
                <w:bCs/>
                <w:sz w:val="24"/>
                <w:szCs w:val="24"/>
              </w:rPr>
              <w:t xml:space="preserve">Test de abdominales: </w:t>
            </w:r>
            <w:r>
              <w:rPr>
                <w:rFonts w:ascii="Cambria" w:hAnsi="Cambria" w:cstheme="minorHAnsi"/>
                <w:sz w:val="24"/>
                <w:szCs w:val="24"/>
              </w:rPr>
              <w:t xml:space="preserve">Consiste en realizar abdominales en 30 segundos, el valor obtenido es la capacidad máxima de fuerza de abdomen. </w:t>
            </w:r>
          </w:p>
          <w:p w14:paraId="1A5E6414" w14:textId="3441F34C" w:rsidR="00281483" w:rsidRDefault="00D55C80" w:rsidP="00D02A34">
            <w:pPr>
              <w:tabs>
                <w:tab w:val="left" w:pos="1666"/>
              </w:tabs>
              <w:spacing w:line="276" w:lineRule="auto"/>
              <w:jc w:val="both"/>
              <w:rPr>
                <w:rFonts w:ascii="Cambria" w:hAnsi="Cambria" w:cstheme="minorHAnsi"/>
                <w:sz w:val="24"/>
                <w:szCs w:val="24"/>
              </w:rPr>
            </w:pPr>
            <w:hyperlink r:id="rId9" w:history="1">
              <w:r w:rsidR="00F45252" w:rsidRPr="00F2722D">
                <w:rPr>
                  <w:rStyle w:val="Hipervnculo"/>
                  <w:rFonts w:ascii="Cambria" w:hAnsi="Cambria" w:cstheme="minorHAnsi"/>
                  <w:sz w:val="24"/>
                  <w:szCs w:val="24"/>
                </w:rPr>
                <w:t>https://www.youtube.com/watch?v=LElj4t2LGoc</w:t>
              </w:r>
            </w:hyperlink>
          </w:p>
          <w:p w14:paraId="491D2502" w14:textId="77777777" w:rsidR="00F45252" w:rsidRDefault="00F45252" w:rsidP="00D02A34">
            <w:pPr>
              <w:tabs>
                <w:tab w:val="left" w:pos="1666"/>
              </w:tabs>
              <w:spacing w:line="276" w:lineRule="auto"/>
              <w:jc w:val="both"/>
              <w:rPr>
                <w:rFonts w:ascii="Cambria" w:hAnsi="Cambria" w:cstheme="minorHAnsi"/>
                <w:sz w:val="24"/>
                <w:szCs w:val="24"/>
              </w:rPr>
            </w:pPr>
          </w:p>
          <w:p w14:paraId="1A948C72" w14:textId="77777777" w:rsidR="00281483" w:rsidRDefault="00281483" w:rsidP="00D02A34">
            <w:pPr>
              <w:tabs>
                <w:tab w:val="left" w:pos="1666"/>
              </w:tabs>
              <w:spacing w:line="276" w:lineRule="auto"/>
              <w:jc w:val="both"/>
              <w:rPr>
                <w:rFonts w:ascii="Cambria" w:hAnsi="Cambria" w:cstheme="minorHAnsi"/>
                <w:sz w:val="24"/>
                <w:szCs w:val="24"/>
              </w:rPr>
            </w:pPr>
            <w:r w:rsidRPr="00281483">
              <w:rPr>
                <w:rFonts w:ascii="Cambria" w:hAnsi="Cambria" w:cstheme="minorHAnsi"/>
                <w:b/>
                <w:bCs/>
                <w:sz w:val="24"/>
                <w:szCs w:val="24"/>
              </w:rPr>
              <w:t>Test de flexión</w:t>
            </w:r>
            <w:r>
              <w:rPr>
                <w:rFonts w:ascii="Cambria" w:hAnsi="Cambria" w:cstheme="minorHAnsi"/>
                <w:b/>
                <w:bCs/>
                <w:sz w:val="24"/>
                <w:szCs w:val="24"/>
              </w:rPr>
              <w:t xml:space="preserve"> de brazos</w:t>
            </w:r>
            <w:r w:rsidRPr="00281483">
              <w:rPr>
                <w:rFonts w:ascii="Cambria" w:hAnsi="Cambria" w:cstheme="minorHAnsi"/>
                <w:b/>
                <w:bCs/>
                <w:sz w:val="24"/>
                <w:szCs w:val="24"/>
              </w:rPr>
              <w:t xml:space="preserve">: </w:t>
            </w:r>
            <w:r>
              <w:rPr>
                <w:rFonts w:ascii="Cambria" w:hAnsi="Cambria" w:cstheme="minorHAnsi"/>
                <w:sz w:val="24"/>
                <w:szCs w:val="24"/>
              </w:rPr>
              <w:t>Se tiene que realizar flexiones con los brazos en un tiempo de 30 segundos</w:t>
            </w:r>
            <w:r w:rsidR="00F45252">
              <w:rPr>
                <w:rFonts w:ascii="Cambria" w:hAnsi="Cambria" w:cstheme="minorHAnsi"/>
                <w:sz w:val="24"/>
                <w:szCs w:val="24"/>
              </w:rPr>
              <w:t xml:space="preserve"> con ello se mide la fuerza de los brazos. </w:t>
            </w:r>
          </w:p>
          <w:p w14:paraId="621E28ED" w14:textId="4A8EE994" w:rsidR="00F45252" w:rsidRDefault="00D55C80" w:rsidP="00D02A34">
            <w:pPr>
              <w:tabs>
                <w:tab w:val="left" w:pos="1666"/>
              </w:tabs>
              <w:spacing w:line="276" w:lineRule="auto"/>
              <w:jc w:val="both"/>
              <w:rPr>
                <w:rFonts w:ascii="Cambria" w:hAnsi="Cambria" w:cstheme="minorHAnsi"/>
                <w:sz w:val="24"/>
                <w:szCs w:val="24"/>
              </w:rPr>
            </w:pPr>
            <w:hyperlink r:id="rId10" w:history="1">
              <w:r w:rsidR="00C12A79" w:rsidRPr="00F2722D">
                <w:rPr>
                  <w:rStyle w:val="Hipervnculo"/>
                  <w:rFonts w:ascii="Cambria" w:hAnsi="Cambria" w:cstheme="minorHAnsi"/>
                  <w:sz w:val="24"/>
                  <w:szCs w:val="24"/>
                </w:rPr>
                <w:t>https://www.youtube.com/watch?v=e_EKkqoHxns</w:t>
              </w:r>
            </w:hyperlink>
          </w:p>
          <w:p w14:paraId="7BD15B8D" w14:textId="77777777" w:rsidR="00C12A79" w:rsidRDefault="00C12A79" w:rsidP="00D02A34">
            <w:pPr>
              <w:tabs>
                <w:tab w:val="left" w:pos="1666"/>
              </w:tabs>
              <w:spacing w:line="276" w:lineRule="auto"/>
              <w:jc w:val="both"/>
              <w:rPr>
                <w:rFonts w:ascii="Cambria" w:hAnsi="Cambria" w:cstheme="minorHAnsi"/>
                <w:sz w:val="24"/>
                <w:szCs w:val="24"/>
              </w:rPr>
            </w:pPr>
          </w:p>
          <w:p w14:paraId="31F4980E" w14:textId="77777777" w:rsidR="00F45252" w:rsidRDefault="00F45252" w:rsidP="00D02A34">
            <w:pPr>
              <w:tabs>
                <w:tab w:val="left" w:pos="1666"/>
              </w:tabs>
              <w:spacing w:line="276" w:lineRule="auto"/>
              <w:jc w:val="both"/>
              <w:rPr>
                <w:rFonts w:ascii="Cambria" w:hAnsi="Cambria" w:cstheme="minorHAnsi"/>
                <w:sz w:val="24"/>
                <w:szCs w:val="24"/>
              </w:rPr>
            </w:pPr>
            <w:r w:rsidRPr="00F45252">
              <w:rPr>
                <w:rFonts w:ascii="Cambria" w:hAnsi="Cambria" w:cstheme="minorHAnsi"/>
                <w:b/>
                <w:bCs/>
                <w:sz w:val="24"/>
                <w:szCs w:val="24"/>
              </w:rPr>
              <w:t>Test de salto de soga:</w:t>
            </w:r>
            <w:r>
              <w:rPr>
                <w:rFonts w:ascii="Cambria" w:hAnsi="Cambria" w:cstheme="minorHAnsi"/>
                <w:b/>
                <w:bCs/>
                <w:sz w:val="24"/>
                <w:szCs w:val="24"/>
              </w:rPr>
              <w:t xml:space="preserve"> </w:t>
            </w:r>
            <w:r>
              <w:rPr>
                <w:rFonts w:ascii="Cambria" w:hAnsi="Cambria" w:cstheme="minorHAnsi"/>
                <w:sz w:val="24"/>
                <w:szCs w:val="24"/>
              </w:rPr>
              <w:t xml:space="preserve">En tres minutos se debe realizar el salto de soga, y contabilizar el numero de saltos que realiza. Se valora la fuerza y coordinación. </w:t>
            </w:r>
          </w:p>
          <w:p w14:paraId="5DC7AC84" w14:textId="77777777" w:rsidR="00F45252" w:rsidRDefault="00F45252" w:rsidP="00D02A34">
            <w:pPr>
              <w:tabs>
                <w:tab w:val="left" w:pos="1666"/>
              </w:tabs>
              <w:spacing w:line="276" w:lineRule="auto"/>
              <w:jc w:val="both"/>
              <w:rPr>
                <w:rFonts w:ascii="Cambria" w:hAnsi="Cambria" w:cstheme="minorHAnsi"/>
                <w:b/>
                <w:bCs/>
                <w:sz w:val="24"/>
                <w:szCs w:val="24"/>
              </w:rPr>
            </w:pPr>
          </w:p>
          <w:p w14:paraId="1ADAAAD8" w14:textId="77777777" w:rsidR="00F45252" w:rsidRDefault="00F45252" w:rsidP="00D02A34">
            <w:pPr>
              <w:tabs>
                <w:tab w:val="left" w:pos="1666"/>
              </w:tabs>
              <w:spacing w:line="276" w:lineRule="auto"/>
              <w:jc w:val="both"/>
              <w:rPr>
                <w:rFonts w:ascii="Cambria" w:hAnsi="Cambria" w:cstheme="minorHAnsi"/>
                <w:sz w:val="24"/>
                <w:szCs w:val="24"/>
              </w:rPr>
            </w:pPr>
            <w:r>
              <w:rPr>
                <w:rFonts w:ascii="Cambria" w:hAnsi="Cambria" w:cstheme="minorHAnsi"/>
                <w:b/>
                <w:bCs/>
                <w:sz w:val="24"/>
                <w:szCs w:val="24"/>
              </w:rPr>
              <w:t xml:space="preserve">Teste de </w:t>
            </w:r>
            <w:proofErr w:type="spellStart"/>
            <w:r>
              <w:rPr>
                <w:rFonts w:ascii="Cambria" w:hAnsi="Cambria" w:cstheme="minorHAnsi"/>
                <w:b/>
                <w:bCs/>
                <w:sz w:val="24"/>
                <w:szCs w:val="24"/>
              </w:rPr>
              <w:t>burpee</w:t>
            </w:r>
            <w:proofErr w:type="spellEnd"/>
            <w:r>
              <w:rPr>
                <w:rFonts w:ascii="Cambria" w:hAnsi="Cambria" w:cstheme="minorHAnsi"/>
                <w:b/>
                <w:bCs/>
                <w:sz w:val="24"/>
                <w:szCs w:val="24"/>
              </w:rPr>
              <w:t xml:space="preserve">: </w:t>
            </w:r>
            <w:r w:rsidRPr="00F45252">
              <w:rPr>
                <w:rFonts w:ascii="Cambria" w:hAnsi="Cambria" w:cstheme="minorHAnsi"/>
                <w:b/>
                <w:bCs/>
                <w:sz w:val="24"/>
                <w:szCs w:val="24"/>
              </w:rPr>
              <w:t xml:space="preserve"> </w:t>
            </w:r>
            <w:r>
              <w:rPr>
                <w:rFonts w:ascii="Cambria" w:hAnsi="Cambria" w:cstheme="minorHAnsi"/>
                <w:sz w:val="24"/>
                <w:szCs w:val="24"/>
              </w:rPr>
              <w:t xml:space="preserve">Se debe valorar la cantidad de </w:t>
            </w:r>
            <w:proofErr w:type="spellStart"/>
            <w:r>
              <w:rPr>
                <w:rFonts w:ascii="Cambria" w:hAnsi="Cambria" w:cstheme="minorHAnsi"/>
                <w:sz w:val="24"/>
                <w:szCs w:val="24"/>
              </w:rPr>
              <w:t>burpee</w:t>
            </w:r>
            <w:proofErr w:type="spellEnd"/>
            <w:r>
              <w:rPr>
                <w:rFonts w:ascii="Cambria" w:hAnsi="Cambria" w:cstheme="minorHAnsi"/>
                <w:sz w:val="24"/>
                <w:szCs w:val="24"/>
              </w:rPr>
              <w:t xml:space="preserve"> que se puede realizar en 30 segundos. Permite valorar la resistencia. </w:t>
            </w:r>
          </w:p>
          <w:p w14:paraId="103D631F" w14:textId="4696CDC8" w:rsidR="00A655D6" w:rsidRDefault="00D55C80" w:rsidP="00D02A34">
            <w:pPr>
              <w:tabs>
                <w:tab w:val="left" w:pos="1666"/>
              </w:tabs>
              <w:spacing w:line="276" w:lineRule="auto"/>
              <w:jc w:val="both"/>
              <w:rPr>
                <w:rFonts w:ascii="Cambria" w:hAnsi="Cambria" w:cstheme="minorHAnsi"/>
                <w:sz w:val="24"/>
                <w:szCs w:val="24"/>
              </w:rPr>
            </w:pPr>
            <w:hyperlink r:id="rId11" w:history="1">
              <w:r w:rsidR="00A655D6" w:rsidRPr="0010729B">
                <w:rPr>
                  <w:rStyle w:val="Hipervnculo"/>
                  <w:rFonts w:ascii="Cambria" w:hAnsi="Cambria" w:cstheme="minorHAnsi"/>
                  <w:sz w:val="24"/>
                  <w:szCs w:val="24"/>
                </w:rPr>
                <w:t>https://www.youtube.com/watch?v=ZR3VIQvFR3w</w:t>
              </w:r>
            </w:hyperlink>
          </w:p>
          <w:p w14:paraId="22D23509" w14:textId="7B314A17" w:rsidR="00F45252" w:rsidRPr="00F45252" w:rsidRDefault="00F45252" w:rsidP="00D02A34">
            <w:pPr>
              <w:tabs>
                <w:tab w:val="left" w:pos="1666"/>
              </w:tabs>
              <w:spacing w:line="276" w:lineRule="auto"/>
              <w:jc w:val="both"/>
              <w:rPr>
                <w:rFonts w:ascii="Cambria" w:hAnsi="Cambria" w:cstheme="minorHAnsi"/>
                <w:sz w:val="24"/>
                <w:szCs w:val="24"/>
              </w:rPr>
            </w:pPr>
          </w:p>
        </w:tc>
      </w:tr>
      <w:tr w:rsidR="00D2742C" w:rsidRPr="000F3F78" w14:paraId="3757CBB0" w14:textId="77777777" w:rsidTr="00845132">
        <w:trPr>
          <w:trHeight w:val="95"/>
        </w:trPr>
        <w:tc>
          <w:tcPr>
            <w:tcW w:w="5000" w:type="pct"/>
            <w:shd w:val="clear" w:color="auto" w:fill="auto"/>
          </w:tcPr>
          <w:p w14:paraId="195D9CDF" w14:textId="0CDAE99F" w:rsidR="00D2742C" w:rsidRPr="00EF4CF2" w:rsidRDefault="00EF4CF2" w:rsidP="00D2742C">
            <w:pPr>
              <w:spacing w:line="276" w:lineRule="auto"/>
              <w:jc w:val="both"/>
              <w:rPr>
                <w:rFonts w:ascii="Cambria" w:hAnsi="Cambria" w:cstheme="minorHAnsi"/>
                <w:sz w:val="24"/>
                <w:szCs w:val="24"/>
              </w:rPr>
            </w:pPr>
            <w:r>
              <w:rPr>
                <w:rFonts w:ascii="Cambria" w:hAnsi="Cambria" w:cstheme="minorHAnsi"/>
                <w:b/>
                <w:bCs/>
                <w:sz w:val="24"/>
                <w:szCs w:val="24"/>
              </w:rPr>
              <w:lastRenderedPageBreak/>
              <w:t xml:space="preserve">Tarea No.2. </w:t>
            </w:r>
            <w:r w:rsidRPr="00EF4CF2">
              <w:rPr>
                <w:rFonts w:ascii="Cambria" w:hAnsi="Cambria" w:cstheme="minorHAnsi"/>
                <w:sz w:val="24"/>
                <w:szCs w:val="24"/>
              </w:rPr>
              <w:t>Desarrolla todos los test anteriormente mencionados</w:t>
            </w:r>
            <w:r>
              <w:rPr>
                <w:rFonts w:ascii="Cambria" w:hAnsi="Cambria" w:cstheme="minorHAnsi"/>
                <w:sz w:val="24"/>
                <w:szCs w:val="24"/>
              </w:rPr>
              <w:t xml:space="preserve">, posteriormente anota el pulso que obtuviste. anota los resultados en una hoja de tu portafolio. Y </w:t>
            </w:r>
            <w:proofErr w:type="spellStart"/>
            <w:r>
              <w:rPr>
                <w:rFonts w:ascii="Cambria" w:hAnsi="Cambria" w:cstheme="minorHAnsi"/>
                <w:sz w:val="24"/>
                <w:szCs w:val="24"/>
              </w:rPr>
              <w:t>envia</w:t>
            </w:r>
            <w:proofErr w:type="spellEnd"/>
            <w:r>
              <w:rPr>
                <w:rFonts w:ascii="Cambria" w:hAnsi="Cambria" w:cstheme="minorHAnsi"/>
                <w:sz w:val="24"/>
                <w:szCs w:val="24"/>
              </w:rPr>
              <w:t xml:space="preserve"> por WhatsApp. </w:t>
            </w:r>
            <w:r>
              <w:rPr>
                <w:rFonts w:ascii="Cambria" w:hAnsi="Cambria" w:cstheme="minorHAnsi"/>
                <w:b/>
                <w:bCs/>
                <w:sz w:val="24"/>
                <w:szCs w:val="24"/>
              </w:rPr>
              <w:t xml:space="preserve"> </w:t>
            </w:r>
          </w:p>
        </w:tc>
      </w:tr>
      <w:tr w:rsidR="00D2742C" w:rsidRPr="000F3F78" w14:paraId="0A7C6331" w14:textId="77777777" w:rsidTr="00E5255B">
        <w:trPr>
          <w:trHeight w:val="95"/>
        </w:trPr>
        <w:tc>
          <w:tcPr>
            <w:tcW w:w="5000" w:type="pct"/>
            <w:shd w:val="clear" w:color="auto" w:fill="B4C6E7" w:themeFill="accent1" w:themeFillTint="66"/>
          </w:tcPr>
          <w:p w14:paraId="2E303560" w14:textId="271338D2" w:rsidR="00D2742C" w:rsidRPr="00E5255B" w:rsidRDefault="00632582" w:rsidP="00D2742C">
            <w:pPr>
              <w:autoSpaceDE w:val="0"/>
              <w:autoSpaceDN w:val="0"/>
              <w:adjustRightInd w:val="0"/>
              <w:jc w:val="center"/>
              <w:rPr>
                <w:rFonts w:ascii="Cambria" w:hAnsi="Cambria" w:cstheme="minorHAnsi"/>
                <w:b/>
                <w:bCs/>
                <w:color w:val="000000"/>
                <w:sz w:val="24"/>
                <w:szCs w:val="24"/>
              </w:rPr>
            </w:pPr>
            <w:r>
              <w:rPr>
                <w:rFonts w:ascii="Cambria" w:hAnsi="Cambria" w:cstheme="minorHAnsi"/>
                <w:b/>
                <w:bCs/>
                <w:color w:val="000000"/>
                <w:sz w:val="24"/>
                <w:szCs w:val="24"/>
              </w:rPr>
              <w:t>Semana No. 3</w:t>
            </w:r>
          </w:p>
        </w:tc>
      </w:tr>
      <w:tr w:rsidR="00D2742C" w:rsidRPr="000F3F78" w14:paraId="6F20C064" w14:textId="77777777" w:rsidTr="00845132">
        <w:trPr>
          <w:trHeight w:val="95"/>
        </w:trPr>
        <w:tc>
          <w:tcPr>
            <w:tcW w:w="5000" w:type="pct"/>
            <w:shd w:val="clear" w:color="auto" w:fill="auto"/>
          </w:tcPr>
          <w:p w14:paraId="09E91EF4" w14:textId="77777777" w:rsidR="00D2742C" w:rsidRDefault="00E81837" w:rsidP="00042D43">
            <w:pPr>
              <w:pStyle w:val="Ttulo1"/>
              <w:shd w:val="clear" w:color="auto" w:fill="FFFFFF"/>
              <w:spacing w:before="0" w:after="300"/>
              <w:jc w:val="both"/>
              <w:outlineLvl w:val="0"/>
              <w:rPr>
                <w:rFonts w:ascii="Cambria" w:eastAsiaTheme="minorEastAsia" w:hAnsi="Cambria" w:cstheme="minorHAnsi"/>
                <w:color w:val="auto"/>
                <w:sz w:val="24"/>
                <w:szCs w:val="24"/>
              </w:rPr>
            </w:pPr>
            <w:r>
              <w:rPr>
                <w:rFonts w:ascii="Cambria" w:hAnsi="Cambria" w:cstheme="minorHAnsi"/>
                <w:b/>
                <w:bCs/>
                <w:sz w:val="24"/>
                <w:szCs w:val="24"/>
              </w:rPr>
              <w:lastRenderedPageBreak/>
              <w:t xml:space="preserve">Tema: </w:t>
            </w:r>
            <w:r w:rsidR="00042D43" w:rsidRPr="00042D43">
              <w:rPr>
                <w:rFonts w:ascii="Cambria" w:eastAsiaTheme="minorEastAsia" w:hAnsi="Cambria" w:cstheme="minorHAnsi"/>
                <w:color w:val="auto"/>
                <w:sz w:val="24"/>
                <w:szCs w:val="24"/>
              </w:rPr>
              <w:t>Medios de Entrenamiento y Métodos de Entrenamient</w:t>
            </w:r>
            <w:r w:rsidR="00042D43">
              <w:rPr>
                <w:rFonts w:ascii="Cambria" w:eastAsiaTheme="minorEastAsia" w:hAnsi="Cambria" w:cstheme="minorHAnsi"/>
                <w:color w:val="auto"/>
                <w:sz w:val="24"/>
                <w:szCs w:val="24"/>
              </w:rPr>
              <w:t>o.</w:t>
            </w:r>
          </w:p>
          <w:p w14:paraId="4946A7DE" w14:textId="03306086" w:rsidR="00042D43" w:rsidRDefault="00042D43" w:rsidP="00042D43">
            <w:pPr>
              <w:jc w:val="both"/>
              <w:rPr>
                <w:rFonts w:ascii="Cambria" w:hAnsi="Cambria" w:cstheme="minorHAnsi"/>
                <w:sz w:val="24"/>
                <w:szCs w:val="24"/>
              </w:rPr>
            </w:pPr>
            <w:r w:rsidRPr="00042D43">
              <w:rPr>
                <w:rFonts w:ascii="Cambria" w:hAnsi="Cambria" w:cstheme="minorHAnsi"/>
                <w:sz w:val="24"/>
                <w:szCs w:val="24"/>
              </w:rPr>
              <w:t>Seleccionar ejercicios al escribir un programa de entrenamiento puede ser un tema difícil para algunos. La mayoría se quedan estancados intentando averiguar en qué día poner cuáles ejercicios o cómo organizar todo</w:t>
            </w:r>
            <w:r>
              <w:rPr>
                <w:rFonts w:ascii="Cambria" w:hAnsi="Cambria" w:cstheme="minorHAnsi"/>
                <w:sz w:val="24"/>
                <w:szCs w:val="24"/>
              </w:rPr>
              <w:t>.</w:t>
            </w:r>
          </w:p>
          <w:p w14:paraId="082F1979" w14:textId="11F0DB00" w:rsidR="00042D43" w:rsidRDefault="00042D43" w:rsidP="00042D43">
            <w:pPr>
              <w:jc w:val="both"/>
              <w:rPr>
                <w:rFonts w:ascii="Cambria" w:hAnsi="Cambria" w:cstheme="minorHAnsi"/>
                <w:sz w:val="24"/>
                <w:szCs w:val="24"/>
              </w:rPr>
            </w:pPr>
          </w:p>
          <w:p w14:paraId="23C58978" w14:textId="77777777" w:rsidR="00042D43" w:rsidRPr="00042D43" w:rsidRDefault="00042D43" w:rsidP="00042D43">
            <w:pPr>
              <w:shd w:val="clear" w:color="auto" w:fill="FFFFFF"/>
              <w:spacing w:after="150"/>
              <w:jc w:val="both"/>
              <w:rPr>
                <w:rFonts w:ascii="Cambria" w:hAnsi="Cambria" w:cstheme="minorHAnsi"/>
                <w:sz w:val="24"/>
                <w:szCs w:val="24"/>
              </w:rPr>
            </w:pPr>
            <w:r w:rsidRPr="00042D43">
              <w:rPr>
                <w:rFonts w:ascii="Cambria" w:hAnsi="Cambria" w:cstheme="minorHAnsi"/>
                <w:sz w:val="24"/>
                <w:szCs w:val="24"/>
              </w:rPr>
              <w:t>Los medios de entrenamiento son los tipos de ejercicios y actividades que podemos realizar en nuestro entrenamiento. Podemos pensar en estos como las herramientas que tenemos a nuestra disposición:</w:t>
            </w:r>
          </w:p>
          <w:p w14:paraId="6C37769D" w14:textId="77777777" w:rsidR="00042D43" w:rsidRPr="00042D43" w:rsidRDefault="00042D43" w:rsidP="00042D43">
            <w:pPr>
              <w:numPr>
                <w:ilvl w:val="0"/>
                <w:numId w:val="14"/>
              </w:numPr>
              <w:shd w:val="clear" w:color="auto" w:fill="FFFFFF"/>
              <w:spacing w:before="100" w:beforeAutospacing="1" w:after="100" w:afterAutospacing="1"/>
              <w:jc w:val="both"/>
              <w:rPr>
                <w:rFonts w:ascii="Cambria" w:hAnsi="Cambria" w:cstheme="minorHAnsi"/>
                <w:sz w:val="24"/>
                <w:szCs w:val="24"/>
              </w:rPr>
            </w:pPr>
            <w:r w:rsidRPr="00042D43">
              <w:rPr>
                <w:rFonts w:ascii="Cambria" w:hAnsi="Cambria" w:cstheme="minorHAnsi"/>
                <w:sz w:val="24"/>
                <w:szCs w:val="24"/>
              </w:rPr>
              <w:t>Barras.</w:t>
            </w:r>
          </w:p>
          <w:p w14:paraId="26CE63D1" w14:textId="77777777" w:rsidR="00042D43" w:rsidRPr="00042D43" w:rsidRDefault="00042D43" w:rsidP="00042D43">
            <w:pPr>
              <w:numPr>
                <w:ilvl w:val="0"/>
                <w:numId w:val="14"/>
              </w:numPr>
              <w:shd w:val="clear" w:color="auto" w:fill="FFFFFF"/>
              <w:spacing w:before="100" w:beforeAutospacing="1" w:after="100" w:afterAutospacing="1"/>
              <w:jc w:val="both"/>
              <w:rPr>
                <w:rFonts w:ascii="Cambria" w:hAnsi="Cambria" w:cstheme="minorHAnsi"/>
                <w:sz w:val="24"/>
                <w:szCs w:val="24"/>
              </w:rPr>
            </w:pPr>
            <w:r w:rsidRPr="00042D43">
              <w:rPr>
                <w:rFonts w:ascii="Cambria" w:hAnsi="Cambria" w:cstheme="minorHAnsi"/>
                <w:sz w:val="24"/>
                <w:szCs w:val="24"/>
              </w:rPr>
              <w:t>Kettlebells.</w:t>
            </w:r>
          </w:p>
          <w:p w14:paraId="56D8094A" w14:textId="77777777" w:rsidR="00042D43" w:rsidRPr="00042D43" w:rsidRDefault="00042D43" w:rsidP="00042D43">
            <w:pPr>
              <w:numPr>
                <w:ilvl w:val="0"/>
                <w:numId w:val="14"/>
              </w:numPr>
              <w:shd w:val="clear" w:color="auto" w:fill="FFFFFF"/>
              <w:spacing w:before="100" w:beforeAutospacing="1" w:after="100" w:afterAutospacing="1"/>
              <w:jc w:val="both"/>
              <w:rPr>
                <w:rFonts w:ascii="Cambria" w:hAnsi="Cambria" w:cstheme="minorHAnsi"/>
                <w:sz w:val="24"/>
                <w:szCs w:val="24"/>
              </w:rPr>
            </w:pPr>
            <w:r w:rsidRPr="00042D43">
              <w:rPr>
                <w:rFonts w:ascii="Cambria" w:hAnsi="Cambria" w:cstheme="minorHAnsi"/>
                <w:sz w:val="24"/>
                <w:szCs w:val="24"/>
              </w:rPr>
              <w:t>Mancuernas.</w:t>
            </w:r>
          </w:p>
          <w:p w14:paraId="38E936D9" w14:textId="77777777" w:rsidR="00042D43" w:rsidRPr="00042D43" w:rsidRDefault="00042D43" w:rsidP="00042D43">
            <w:pPr>
              <w:numPr>
                <w:ilvl w:val="0"/>
                <w:numId w:val="14"/>
              </w:numPr>
              <w:shd w:val="clear" w:color="auto" w:fill="FFFFFF"/>
              <w:spacing w:before="100" w:beforeAutospacing="1" w:after="100" w:afterAutospacing="1"/>
              <w:jc w:val="both"/>
              <w:rPr>
                <w:rFonts w:ascii="Cambria" w:hAnsi="Cambria" w:cstheme="minorHAnsi"/>
                <w:sz w:val="24"/>
                <w:szCs w:val="24"/>
              </w:rPr>
            </w:pPr>
            <w:r w:rsidRPr="00042D43">
              <w:rPr>
                <w:rFonts w:ascii="Cambria" w:hAnsi="Cambria" w:cstheme="minorHAnsi"/>
                <w:sz w:val="24"/>
                <w:szCs w:val="24"/>
              </w:rPr>
              <w:t>Balones Medicinales.</w:t>
            </w:r>
          </w:p>
          <w:p w14:paraId="65E9E9F0" w14:textId="77777777" w:rsidR="00042D43" w:rsidRPr="00042D43" w:rsidRDefault="00042D43" w:rsidP="00042D43">
            <w:pPr>
              <w:numPr>
                <w:ilvl w:val="0"/>
                <w:numId w:val="14"/>
              </w:numPr>
              <w:shd w:val="clear" w:color="auto" w:fill="FFFFFF"/>
              <w:spacing w:before="100" w:beforeAutospacing="1" w:after="100" w:afterAutospacing="1"/>
              <w:jc w:val="both"/>
              <w:rPr>
                <w:rFonts w:ascii="Cambria" w:hAnsi="Cambria" w:cstheme="minorHAnsi"/>
                <w:sz w:val="24"/>
                <w:szCs w:val="24"/>
              </w:rPr>
            </w:pPr>
            <w:r w:rsidRPr="00042D43">
              <w:rPr>
                <w:rFonts w:ascii="Cambria" w:hAnsi="Cambria" w:cstheme="minorHAnsi"/>
                <w:sz w:val="24"/>
                <w:szCs w:val="24"/>
              </w:rPr>
              <w:t>Carrera.</w:t>
            </w:r>
          </w:p>
          <w:p w14:paraId="59C0847D" w14:textId="77777777" w:rsidR="00042D43" w:rsidRPr="00042D43" w:rsidRDefault="00042D43" w:rsidP="00042D43">
            <w:pPr>
              <w:numPr>
                <w:ilvl w:val="0"/>
                <w:numId w:val="14"/>
              </w:numPr>
              <w:shd w:val="clear" w:color="auto" w:fill="FFFFFF"/>
              <w:spacing w:before="100" w:beforeAutospacing="1" w:after="100" w:afterAutospacing="1"/>
              <w:jc w:val="both"/>
              <w:rPr>
                <w:rFonts w:ascii="Cambria" w:hAnsi="Cambria" w:cstheme="minorHAnsi"/>
                <w:sz w:val="24"/>
                <w:szCs w:val="24"/>
              </w:rPr>
            </w:pPr>
            <w:r w:rsidRPr="00042D43">
              <w:rPr>
                <w:rFonts w:ascii="Cambria" w:hAnsi="Cambria" w:cstheme="minorHAnsi"/>
                <w:sz w:val="24"/>
                <w:szCs w:val="24"/>
              </w:rPr>
              <w:t>Bicicleta.</w:t>
            </w:r>
          </w:p>
          <w:p w14:paraId="49A78341" w14:textId="77777777" w:rsidR="00042D43" w:rsidRPr="00042D43" w:rsidRDefault="00042D43" w:rsidP="00042D43">
            <w:pPr>
              <w:numPr>
                <w:ilvl w:val="0"/>
                <w:numId w:val="14"/>
              </w:numPr>
              <w:shd w:val="clear" w:color="auto" w:fill="FFFFFF"/>
              <w:spacing w:before="100" w:beforeAutospacing="1" w:after="100" w:afterAutospacing="1"/>
              <w:jc w:val="both"/>
              <w:rPr>
                <w:rFonts w:ascii="Cambria" w:hAnsi="Cambria" w:cstheme="minorHAnsi"/>
                <w:sz w:val="24"/>
                <w:szCs w:val="24"/>
              </w:rPr>
            </w:pPr>
            <w:r w:rsidRPr="00042D43">
              <w:rPr>
                <w:rFonts w:ascii="Cambria" w:hAnsi="Cambria" w:cstheme="minorHAnsi"/>
                <w:sz w:val="24"/>
                <w:szCs w:val="24"/>
              </w:rPr>
              <w:t>Remo.</w:t>
            </w:r>
          </w:p>
          <w:p w14:paraId="3A633845" w14:textId="77777777" w:rsidR="00042D43" w:rsidRPr="00042D43" w:rsidRDefault="00042D43" w:rsidP="00042D43">
            <w:pPr>
              <w:numPr>
                <w:ilvl w:val="0"/>
                <w:numId w:val="14"/>
              </w:numPr>
              <w:shd w:val="clear" w:color="auto" w:fill="FFFFFF"/>
              <w:spacing w:before="100" w:beforeAutospacing="1" w:after="100" w:afterAutospacing="1"/>
              <w:jc w:val="both"/>
              <w:rPr>
                <w:rFonts w:ascii="Cambria" w:hAnsi="Cambria" w:cstheme="minorHAnsi"/>
                <w:sz w:val="24"/>
                <w:szCs w:val="24"/>
              </w:rPr>
            </w:pPr>
            <w:r w:rsidRPr="00042D43">
              <w:rPr>
                <w:rFonts w:ascii="Cambria" w:hAnsi="Cambria" w:cstheme="minorHAnsi"/>
                <w:sz w:val="24"/>
                <w:szCs w:val="24"/>
              </w:rPr>
              <w:t>Ejercicios Pliométricos.</w:t>
            </w:r>
          </w:p>
          <w:p w14:paraId="0B7278E0" w14:textId="372BC878" w:rsidR="00042D43" w:rsidRDefault="00042D43" w:rsidP="00042D43">
            <w:pPr>
              <w:numPr>
                <w:ilvl w:val="0"/>
                <w:numId w:val="14"/>
              </w:numPr>
              <w:shd w:val="clear" w:color="auto" w:fill="FFFFFF"/>
              <w:spacing w:before="100" w:beforeAutospacing="1" w:after="100" w:afterAutospacing="1"/>
              <w:jc w:val="both"/>
              <w:rPr>
                <w:rFonts w:ascii="Cambria" w:hAnsi="Cambria" w:cstheme="minorHAnsi"/>
                <w:sz w:val="24"/>
                <w:szCs w:val="24"/>
              </w:rPr>
            </w:pPr>
            <w:r w:rsidRPr="00042D43">
              <w:rPr>
                <w:rFonts w:ascii="Cambria" w:hAnsi="Cambria" w:cstheme="minorHAnsi"/>
                <w:sz w:val="24"/>
                <w:szCs w:val="24"/>
              </w:rPr>
              <w:t>etcétera…</w:t>
            </w:r>
          </w:p>
          <w:p w14:paraId="68B8D8D9" w14:textId="5DA04891" w:rsidR="00042D43" w:rsidRDefault="00042D43" w:rsidP="00042D43">
            <w:pPr>
              <w:pStyle w:val="Ttulo3"/>
              <w:shd w:val="clear" w:color="auto" w:fill="FFFFFF"/>
              <w:spacing w:before="72"/>
              <w:jc w:val="both"/>
              <w:outlineLvl w:val="2"/>
              <w:rPr>
                <w:rFonts w:ascii="Arial" w:hAnsi="Arial" w:cs="Arial"/>
                <w:color w:val="000000"/>
                <w:sz w:val="29"/>
                <w:szCs w:val="29"/>
              </w:rPr>
            </w:pPr>
            <w:r>
              <w:rPr>
                <w:rStyle w:val="mw-headline"/>
                <w:rFonts w:ascii="Arial" w:hAnsi="Arial" w:cs="Arial"/>
                <w:color w:val="000000"/>
                <w:sz w:val="29"/>
                <w:szCs w:val="29"/>
              </w:rPr>
              <w:t>Medios del entrenamiento</w:t>
            </w:r>
          </w:p>
          <w:p w14:paraId="1663DCF8" w14:textId="29DC77CA" w:rsidR="00042D43" w:rsidRDefault="00042D43" w:rsidP="00042D43">
            <w:pPr>
              <w:pStyle w:val="NormalWeb"/>
              <w:shd w:val="clear" w:color="auto" w:fill="FFFFFF"/>
              <w:spacing w:before="120" w:beforeAutospacing="0" w:after="120" w:afterAutospacing="0"/>
              <w:jc w:val="both"/>
              <w:rPr>
                <w:rFonts w:ascii="Arial" w:hAnsi="Arial" w:cs="Arial"/>
                <w:color w:val="202122"/>
                <w:sz w:val="21"/>
                <w:szCs w:val="21"/>
              </w:rPr>
            </w:pPr>
            <w:r>
              <w:rPr>
                <w:rFonts w:ascii="Arial" w:hAnsi="Arial" w:cs="Arial"/>
                <w:color w:val="202122"/>
                <w:sz w:val="21"/>
                <w:szCs w:val="21"/>
              </w:rPr>
              <w:t xml:space="preserve">Los medios de entrenamiento son ejercicios físicos para estimular el cuerpo del atleta y desarrollar sus capacidades físicas según los objetivos y tareas del proceso de entrenamiento. Estos ejercicios se organizan en tres categorías: </w:t>
            </w:r>
          </w:p>
          <w:p w14:paraId="1020CB4C" w14:textId="77777777" w:rsidR="00042D43" w:rsidRDefault="00042D43" w:rsidP="00042D43">
            <w:pPr>
              <w:numPr>
                <w:ilvl w:val="0"/>
                <w:numId w:val="16"/>
              </w:numPr>
              <w:shd w:val="clear" w:color="auto" w:fill="FFFFFF"/>
              <w:spacing w:before="100" w:beforeAutospacing="1" w:after="24"/>
              <w:ind w:left="1104"/>
              <w:jc w:val="both"/>
              <w:rPr>
                <w:rFonts w:ascii="Arial" w:hAnsi="Arial" w:cs="Arial"/>
                <w:color w:val="202122"/>
              </w:rPr>
            </w:pPr>
            <w:r>
              <w:rPr>
                <w:rFonts w:ascii="Arial" w:hAnsi="Arial" w:cs="Arial"/>
                <w:b/>
                <w:bCs/>
                <w:color w:val="202122"/>
              </w:rPr>
              <w:t>Ejercicios de preparación general</w:t>
            </w:r>
            <w:r>
              <w:rPr>
                <w:rFonts w:ascii="Arial" w:hAnsi="Arial" w:cs="Arial"/>
                <w:color w:val="202122"/>
              </w:rPr>
              <w:t>: Su propósito es garantizar el desarrollo armonioso del organismo y proporcionar una base funcional que sirva de soporte a un buen resultado. Deben estar presentes durante toda la temporada de entrenamiento y permiten aumentar la capacidad de trabajo, mejorar la velocidad de recuperación, desarrollar los grupos musculares que no tienen una participación muy activa en la modalidad deportiva del atleta y proporcionar una influencia recreativa que evite fenómenos de saturación.</w:t>
            </w:r>
          </w:p>
          <w:p w14:paraId="5523D4BC" w14:textId="77777777" w:rsidR="00042D43" w:rsidRDefault="00042D43" w:rsidP="00042D43">
            <w:pPr>
              <w:numPr>
                <w:ilvl w:val="0"/>
                <w:numId w:val="16"/>
              </w:numPr>
              <w:shd w:val="clear" w:color="auto" w:fill="FFFFFF"/>
              <w:spacing w:before="100" w:beforeAutospacing="1" w:after="24"/>
              <w:ind w:left="1104"/>
              <w:jc w:val="both"/>
              <w:rPr>
                <w:rFonts w:ascii="Arial" w:hAnsi="Arial" w:cs="Arial"/>
                <w:color w:val="202122"/>
              </w:rPr>
            </w:pPr>
            <w:r>
              <w:rPr>
                <w:rFonts w:ascii="Arial" w:hAnsi="Arial" w:cs="Arial"/>
                <w:b/>
                <w:bCs/>
                <w:color w:val="202122"/>
              </w:rPr>
              <w:t>Ejercicios de preparación específica</w:t>
            </w:r>
            <w:r>
              <w:rPr>
                <w:rFonts w:ascii="Arial" w:hAnsi="Arial" w:cs="Arial"/>
                <w:color w:val="202122"/>
              </w:rPr>
              <w:t xml:space="preserve">: Son los ejercicios que reproducen aproximadamente los movimientos requeridos durante las competiciones. Debido a su estructura, intensidad y duración permiten desarrollar las capacidades motoras específicas de la modalidad deportiva del </w:t>
            </w:r>
            <w:proofErr w:type="gramStart"/>
            <w:r>
              <w:rPr>
                <w:rFonts w:ascii="Arial" w:hAnsi="Arial" w:cs="Arial"/>
                <w:color w:val="202122"/>
              </w:rPr>
              <w:t>atleta</w:t>
            </w:r>
            <w:proofErr w:type="gramEnd"/>
            <w:r>
              <w:rPr>
                <w:rFonts w:ascii="Arial" w:hAnsi="Arial" w:cs="Arial"/>
                <w:color w:val="202122"/>
              </w:rPr>
              <w:t xml:space="preserve"> así como los aspectos técnicos y tácticos de la misma.</w:t>
            </w:r>
          </w:p>
          <w:p w14:paraId="5AA51DFE" w14:textId="77777777" w:rsidR="00042D43" w:rsidRDefault="00042D43" w:rsidP="00042D43">
            <w:pPr>
              <w:numPr>
                <w:ilvl w:val="0"/>
                <w:numId w:val="16"/>
              </w:numPr>
              <w:shd w:val="clear" w:color="auto" w:fill="FFFFFF"/>
              <w:spacing w:before="100" w:beforeAutospacing="1" w:after="24"/>
              <w:ind w:left="1104"/>
              <w:jc w:val="both"/>
              <w:rPr>
                <w:rFonts w:ascii="Arial" w:hAnsi="Arial" w:cs="Arial"/>
                <w:color w:val="202122"/>
              </w:rPr>
            </w:pPr>
            <w:r>
              <w:rPr>
                <w:rFonts w:ascii="Arial" w:hAnsi="Arial" w:cs="Arial"/>
                <w:b/>
                <w:bCs/>
                <w:color w:val="202122"/>
              </w:rPr>
              <w:t>Ejercicios de competición</w:t>
            </w:r>
            <w:r>
              <w:rPr>
                <w:rFonts w:ascii="Arial" w:hAnsi="Arial" w:cs="Arial"/>
                <w:color w:val="202122"/>
              </w:rPr>
              <w:t>: Son ejercicios directamente relacionados con las condiciones que los atletas encontrarán durante las competencias y con los reglamentos en vigencia en los eventos en los que participarán. Su propósito es simular en la medida de lo posible las condiciones de competición y su importancia relativa con respecto a los ejercicios de preparación general y específica aumenta conforme se aproxima una competición.</w:t>
            </w:r>
          </w:p>
          <w:p w14:paraId="0B7C701E" w14:textId="09EC46D2" w:rsidR="00042D43" w:rsidRDefault="00042D43" w:rsidP="00042D43">
            <w:pPr>
              <w:pStyle w:val="Ttulo3"/>
              <w:shd w:val="clear" w:color="auto" w:fill="FFFFFF"/>
              <w:spacing w:before="72"/>
              <w:jc w:val="both"/>
              <w:outlineLvl w:val="2"/>
              <w:rPr>
                <w:rFonts w:ascii="Arial" w:hAnsi="Arial" w:cs="Arial"/>
                <w:color w:val="000000"/>
                <w:sz w:val="29"/>
                <w:szCs w:val="29"/>
              </w:rPr>
            </w:pPr>
            <w:r>
              <w:rPr>
                <w:rStyle w:val="mw-headline"/>
                <w:rFonts w:ascii="Arial" w:hAnsi="Arial" w:cs="Arial"/>
                <w:color w:val="000000"/>
                <w:sz w:val="29"/>
                <w:szCs w:val="29"/>
              </w:rPr>
              <w:t>Métodos del entrenamiento</w:t>
            </w:r>
          </w:p>
          <w:p w14:paraId="3FE5F661" w14:textId="610D6232" w:rsidR="00042D43" w:rsidRDefault="00042D43" w:rsidP="00042D43">
            <w:pPr>
              <w:pStyle w:val="NormalWeb"/>
              <w:shd w:val="clear" w:color="auto" w:fill="FFFFFF"/>
              <w:spacing w:before="120" w:beforeAutospacing="0" w:after="120" w:afterAutospacing="0"/>
              <w:jc w:val="both"/>
              <w:rPr>
                <w:rFonts w:ascii="Arial" w:hAnsi="Arial" w:cs="Arial"/>
                <w:color w:val="202122"/>
                <w:sz w:val="21"/>
                <w:szCs w:val="21"/>
              </w:rPr>
            </w:pPr>
            <w:r>
              <w:rPr>
                <w:rFonts w:ascii="Arial" w:hAnsi="Arial" w:cs="Arial"/>
                <w:color w:val="202122"/>
                <w:sz w:val="21"/>
                <w:szCs w:val="21"/>
              </w:rPr>
              <w:t>Los métodos de entrenamiento son procedimientos sistemáticos utilizados para lograr los objetivos del proceso de entrenamiento. El entrenador los selecciona considerando factores como el sistema energético predominante en la modalidad (aeróbico o anaeróbico), las características del atleta (edad, factores psicológicos, capacidades motoras, etc.), las adaptaciones musculares y funcionales a estimular y las correcciones técnicas a introducir</w:t>
            </w:r>
          </w:p>
          <w:p w14:paraId="7429CC04" w14:textId="2BB886E1" w:rsidR="00042D43" w:rsidRDefault="00042D43" w:rsidP="00042D43">
            <w:pPr>
              <w:pStyle w:val="NormalWeb"/>
              <w:shd w:val="clear" w:color="auto" w:fill="FFFFFF"/>
              <w:spacing w:before="120" w:beforeAutospacing="0" w:after="120" w:afterAutospacing="0"/>
              <w:jc w:val="both"/>
              <w:rPr>
                <w:rFonts w:ascii="Arial" w:hAnsi="Arial" w:cs="Arial"/>
                <w:color w:val="202122"/>
                <w:sz w:val="21"/>
                <w:szCs w:val="21"/>
              </w:rPr>
            </w:pPr>
            <w:r>
              <w:rPr>
                <w:rFonts w:ascii="Arial" w:hAnsi="Arial" w:cs="Arial"/>
                <w:color w:val="202122"/>
                <w:sz w:val="21"/>
                <w:szCs w:val="21"/>
              </w:rPr>
              <w:t xml:space="preserve">Existen varios métodos de entrenamiento, frecuentemente clasificados en los siguientes grupos: </w:t>
            </w:r>
          </w:p>
          <w:p w14:paraId="02849B0F" w14:textId="77777777" w:rsidR="00042D43" w:rsidRDefault="00042D43" w:rsidP="00042D43">
            <w:pPr>
              <w:numPr>
                <w:ilvl w:val="0"/>
                <w:numId w:val="17"/>
              </w:numPr>
              <w:shd w:val="clear" w:color="auto" w:fill="FFFFFF"/>
              <w:spacing w:before="100" w:beforeAutospacing="1" w:after="24"/>
              <w:ind w:left="1104"/>
              <w:jc w:val="both"/>
              <w:rPr>
                <w:rFonts w:ascii="Arial" w:hAnsi="Arial" w:cs="Arial"/>
                <w:color w:val="202122"/>
              </w:rPr>
            </w:pPr>
            <w:r>
              <w:rPr>
                <w:rFonts w:ascii="Arial" w:hAnsi="Arial" w:cs="Arial"/>
                <w:b/>
                <w:bCs/>
                <w:color w:val="202122"/>
              </w:rPr>
              <w:lastRenderedPageBreak/>
              <w:t>Métodos continuos</w:t>
            </w:r>
            <w:r>
              <w:rPr>
                <w:rFonts w:ascii="Arial" w:hAnsi="Arial" w:cs="Arial"/>
                <w:color w:val="202122"/>
              </w:rPr>
              <w:t xml:space="preserve">: Se caracterizan por una duración prolongada de los esfuerzos (al menos 30 minutos) y procuran desarrollar la capacidad aerobia mediante una absorción más eficiente del oxígeno. Entre estos se incluyen el método continuo, el método alternado y el método </w:t>
            </w:r>
            <w:proofErr w:type="spellStart"/>
            <w:r>
              <w:rPr>
                <w:rFonts w:ascii="Arial" w:hAnsi="Arial" w:cs="Arial"/>
                <w:color w:val="202122"/>
              </w:rPr>
              <w:t>fartlek</w:t>
            </w:r>
            <w:proofErr w:type="spellEnd"/>
            <w:r>
              <w:rPr>
                <w:rFonts w:ascii="Arial" w:hAnsi="Arial" w:cs="Arial"/>
                <w:color w:val="202122"/>
              </w:rPr>
              <w:t>.</w:t>
            </w:r>
          </w:p>
          <w:p w14:paraId="343D4D9D" w14:textId="77777777" w:rsidR="00042D43" w:rsidRDefault="00042D43" w:rsidP="00042D43">
            <w:pPr>
              <w:numPr>
                <w:ilvl w:val="0"/>
                <w:numId w:val="17"/>
              </w:numPr>
              <w:shd w:val="clear" w:color="auto" w:fill="FFFFFF"/>
              <w:spacing w:before="100" w:beforeAutospacing="1" w:after="24"/>
              <w:ind w:left="1104"/>
              <w:jc w:val="both"/>
              <w:rPr>
                <w:rFonts w:ascii="Arial" w:hAnsi="Arial" w:cs="Arial"/>
                <w:color w:val="202122"/>
              </w:rPr>
            </w:pPr>
            <w:r>
              <w:rPr>
                <w:rFonts w:ascii="Arial" w:hAnsi="Arial" w:cs="Arial"/>
                <w:b/>
                <w:bCs/>
                <w:color w:val="202122"/>
              </w:rPr>
              <w:t>Métodos de intervalos</w:t>
            </w:r>
            <w:r>
              <w:rPr>
                <w:rFonts w:ascii="Arial" w:hAnsi="Arial" w:cs="Arial"/>
                <w:color w:val="202122"/>
              </w:rPr>
              <w:t>: Los métodos de intervalos alternan las fases de carga y recuperación de formas preestablecidas y seleccionadas según el objetivo del plan de entrenamiento. Estos métodos se enfocan principalmente en desarrollar los sistemas aerobio y anaerobio, los procesos de compensación, la capacidad de tolerancia y la motivación. Entre los métodos de este tipo se encuentran el método de carga de corta duración, el método de carga de media duración, el método de carga de larga duración, el método de carga extensiva, el método de carga intensiva y el método de repetición entre otros.</w:t>
            </w:r>
          </w:p>
          <w:p w14:paraId="25B6853A" w14:textId="393661CD" w:rsidR="00042D43" w:rsidRDefault="00042D43" w:rsidP="00042D43">
            <w:pPr>
              <w:numPr>
                <w:ilvl w:val="0"/>
                <w:numId w:val="17"/>
              </w:numPr>
              <w:shd w:val="clear" w:color="auto" w:fill="FFFFFF"/>
              <w:spacing w:before="100" w:beforeAutospacing="1" w:after="24"/>
              <w:ind w:left="1104"/>
              <w:jc w:val="both"/>
              <w:rPr>
                <w:rFonts w:ascii="Arial" w:hAnsi="Arial" w:cs="Arial"/>
                <w:color w:val="202122"/>
              </w:rPr>
            </w:pPr>
            <w:r>
              <w:rPr>
                <w:rFonts w:ascii="Arial" w:hAnsi="Arial" w:cs="Arial"/>
                <w:b/>
                <w:bCs/>
                <w:color w:val="202122"/>
              </w:rPr>
              <w:t>Métodos de pruebas y competición</w:t>
            </w:r>
            <w:r>
              <w:rPr>
                <w:rFonts w:ascii="Arial" w:hAnsi="Arial" w:cs="Arial"/>
                <w:color w:val="202122"/>
              </w:rPr>
              <w:t>: Estos métodos dosifican los estímulos de forma que los efectos en los atletas se correspondan con las condiciones que encontrarán en las competiciones. Buscan lograr efectos en todas las áreas del entrenamiento (física, mental, técnica y táctica) y deben usarse durante toda la temporada de entrenamiento.</w:t>
            </w:r>
          </w:p>
          <w:p w14:paraId="7652BD8D" w14:textId="77777777" w:rsidR="00042D43" w:rsidRPr="00042D43" w:rsidRDefault="00042D43" w:rsidP="00042D43">
            <w:pPr>
              <w:numPr>
                <w:ilvl w:val="0"/>
                <w:numId w:val="17"/>
              </w:numPr>
              <w:shd w:val="clear" w:color="auto" w:fill="FFFFFF"/>
              <w:spacing w:before="100" w:beforeAutospacing="1" w:after="24"/>
              <w:ind w:left="1104"/>
              <w:jc w:val="both"/>
              <w:rPr>
                <w:rFonts w:ascii="Arial" w:hAnsi="Arial" w:cs="Arial"/>
                <w:color w:val="202122"/>
              </w:rPr>
            </w:pPr>
          </w:p>
          <w:p w14:paraId="28EE114B" w14:textId="77777777" w:rsidR="00042D43" w:rsidRPr="00042D43" w:rsidRDefault="00042D43" w:rsidP="00042D43">
            <w:pPr>
              <w:shd w:val="clear" w:color="auto" w:fill="FFFFFF"/>
              <w:spacing w:after="150"/>
              <w:jc w:val="both"/>
              <w:rPr>
                <w:rFonts w:ascii="Cambria" w:hAnsi="Cambria" w:cstheme="minorHAnsi"/>
                <w:sz w:val="24"/>
                <w:szCs w:val="24"/>
              </w:rPr>
            </w:pPr>
            <w:r w:rsidRPr="00042D43">
              <w:rPr>
                <w:rFonts w:ascii="Cambria" w:hAnsi="Cambria" w:cstheme="minorHAnsi"/>
                <w:sz w:val="24"/>
                <w:szCs w:val="24"/>
              </w:rPr>
              <w:t>Los métodos de entrenamiento son los parámetros que podemos aplicar a nuestros ejercicios con el fin de lograr algún tipo de resultado fisiológico. Hay una serie de parámetros que podemos elegir manipular:</w:t>
            </w:r>
          </w:p>
          <w:p w14:paraId="501A339A" w14:textId="77777777" w:rsidR="00042D43" w:rsidRPr="00042D43" w:rsidRDefault="00042D43" w:rsidP="00042D43">
            <w:pPr>
              <w:numPr>
                <w:ilvl w:val="0"/>
                <w:numId w:val="15"/>
              </w:numPr>
              <w:shd w:val="clear" w:color="auto" w:fill="FFFFFF"/>
              <w:spacing w:before="100" w:beforeAutospacing="1" w:after="100" w:afterAutospacing="1"/>
              <w:jc w:val="both"/>
              <w:rPr>
                <w:rFonts w:ascii="Cambria" w:hAnsi="Cambria" w:cstheme="minorHAnsi"/>
                <w:sz w:val="24"/>
                <w:szCs w:val="24"/>
              </w:rPr>
            </w:pPr>
            <w:r w:rsidRPr="00042D43">
              <w:rPr>
                <w:rFonts w:ascii="Cambria" w:hAnsi="Cambria" w:cstheme="minorHAnsi"/>
                <w:sz w:val="24"/>
                <w:szCs w:val="24"/>
              </w:rPr>
              <w:t>Tempo de la repetición.</w:t>
            </w:r>
          </w:p>
          <w:p w14:paraId="183A6E1E" w14:textId="77777777" w:rsidR="00042D43" w:rsidRPr="00042D43" w:rsidRDefault="00042D43" w:rsidP="00042D43">
            <w:pPr>
              <w:numPr>
                <w:ilvl w:val="0"/>
                <w:numId w:val="15"/>
              </w:numPr>
              <w:shd w:val="clear" w:color="auto" w:fill="FFFFFF"/>
              <w:spacing w:before="100" w:beforeAutospacing="1" w:after="100" w:afterAutospacing="1"/>
              <w:jc w:val="both"/>
              <w:rPr>
                <w:rFonts w:ascii="Cambria" w:hAnsi="Cambria" w:cstheme="minorHAnsi"/>
                <w:sz w:val="24"/>
                <w:szCs w:val="24"/>
              </w:rPr>
            </w:pPr>
            <w:r w:rsidRPr="00042D43">
              <w:rPr>
                <w:rFonts w:ascii="Cambria" w:hAnsi="Cambria" w:cstheme="minorHAnsi"/>
                <w:sz w:val="24"/>
                <w:szCs w:val="24"/>
              </w:rPr>
              <w:t>Intervalo de descanso.</w:t>
            </w:r>
          </w:p>
          <w:p w14:paraId="149F4034" w14:textId="77777777" w:rsidR="00042D43" w:rsidRPr="00042D43" w:rsidRDefault="00042D43" w:rsidP="00042D43">
            <w:pPr>
              <w:numPr>
                <w:ilvl w:val="0"/>
                <w:numId w:val="15"/>
              </w:numPr>
              <w:shd w:val="clear" w:color="auto" w:fill="FFFFFF"/>
              <w:spacing w:before="100" w:beforeAutospacing="1" w:after="100" w:afterAutospacing="1"/>
              <w:jc w:val="both"/>
              <w:rPr>
                <w:rFonts w:ascii="Cambria" w:hAnsi="Cambria" w:cstheme="minorHAnsi"/>
                <w:sz w:val="24"/>
                <w:szCs w:val="24"/>
              </w:rPr>
            </w:pPr>
            <w:r w:rsidRPr="00042D43">
              <w:rPr>
                <w:rFonts w:ascii="Cambria" w:hAnsi="Cambria" w:cstheme="minorHAnsi"/>
                <w:sz w:val="24"/>
                <w:szCs w:val="24"/>
              </w:rPr>
              <w:t>Duración de la sesión de entrenamiento.</w:t>
            </w:r>
          </w:p>
          <w:p w14:paraId="3C6ED36C" w14:textId="77777777" w:rsidR="00042D43" w:rsidRPr="00042D43" w:rsidRDefault="00042D43" w:rsidP="00042D43">
            <w:pPr>
              <w:numPr>
                <w:ilvl w:val="0"/>
                <w:numId w:val="15"/>
              </w:numPr>
              <w:shd w:val="clear" w:color="auto" w:fill="FFFFFF"/>
              <w:spacing w:before="100" w:beforeAutospacing="1" w:after="100" w:afterAutospacing="1"/>
              <w:jc w:val="both"/>
              <w:rPr>
                <w:rFonts w:ascii="Cambria" w:hAnsi="Cambria" w:cstheme="minorHAnsi"/>
                <w:sz w:val="24"/>
                <w:szCs w:val="24"/>
              </w:rPr>
            </w:pPr>
            <w:r w:rsidRPr="00042D43">
              <w:rPr>
                <w:rFonts w:ascii="Cambria" w:hAnsi="Cambria" w:cstheme="minorHAnsi"/>
                <w:sz w:val="24"/>
                <w:szCs w:val="24"/>
              </w:rPr>
              <w:t>Volumen de entrenamiento.</w:t>
            </w:r>
          </w:p>
          <w:p w14:paraId="02B1A97C" w14:textId="77777777" w:rsidR="00042D43" w:rsidRPr="00042D43" w:rsidRDefault="00042D43" w:rsidP="00042D43">
            <w:pPr>
              <w:numPr>
                <w:ilvl w:val="0"/>
                <w:numId w:val="15"/>
              </w:numPr>
              <w:shd w:val="clear" w:color="auto" w:fill="FFFFFF"/>
              <w:spacing w:before="100" w:beforeAutospacing="1" w:after="100" w:afterAutospacing="1"/>
              <w:jc w:val="both"/>
              <w:rPr>
                <w:rFonts w:ascii="Cambria" w:hAnsi="Cambria" w:cstheme="minorHAnsi"/>
                <w:sz w:val="24"/>
                <w:szCs w:val="24"/>
              </w:rPr>
            </w:pPr>
            <w:r w:rsidRPr="00042D43">
              <w:rPr>
                <w:rFonts w:ascii="Cambria" w:hAnsi="Cambria" w:cstheme="minorHAnsi"/>
                <w:sz w:val="24"/>
                <w:szCs w:val="24"/>
              </w:rPr>
              <w:t>Emparejamiento de los ejercicios (super series, entrenamiento complejo, etcétera)</w:t>
            </w:r>
          </w:p>
          <w:p w14:paraId="74BFA5F4" w14:textId="77777777" w:rsidR="00042D43" w:rsidRPr="00042D43" w:rsidRDefault="00042D43" w:rsidP="00042D43">
            <w:pPr>
              <w:numPr>
                <w:ilvl w:val="0"/>
                <w:numId w:val="15"/>
              </w:numPr>
              <w:shd w:val="clear" w:color="auto" w:fill="FFFFFF"/>
              <w:spacing w:before="100" w:beforeAutospacing="1" w:after="100" w:afterAutospacing="1"/>
              <w:jc w:val="both"/>
              <w:rPr>
                <w:rFonts w:ascii="Cambria" w:hAnsi="Cambria" w:cstheme="minorHAnsi"/>
                <w:sz w:val="24"/>
                <w:szCs w:val="24"/>
              </w:rPr>
            </w:pPr>
            <w:r w:rsidRPr="00042D43">
              <w:rPr>
                <w:rFonts w:ascii="Cambria" w:hAnsi="Cambria" w:cstheme="minorHAnsi"/>
                <w:sz w:val="24"/>
                <w:szCs w:val="24"/>
              </w:rPr>
              <w:t>Intensidad (aplicada al peso sobre la barra, FC, o ritmo de carrera o vatios)</w:t>
            </w:r>
          </w:p>
          <w:p w14:paraId="774E6C6A" w14:textId="77777777" w:rsidR="00042D43" w:rsidRPr="00042D43" w:rsidRDefault="00042D43" w:rsidP="00042D43">
            <w:pPr>
              <w:numPr>
                <w:ilvl w:val="0"/>
                <w:numId w:val="15"/>
              </w:numPr>
              <w:shd w:val="clear" w:color="auto" w:fill="FFFFFF"/>
              <w:spacing w:before="100" w:beforeAutospacing="1" w:after="100" w:afterAutospacing="1"/>
              <w:jc w:val="both"/>
              <w:rPr>
                <w:rFonts w:ascii="Cambria" w:hAnsi="Cambria" w:cstheme="minorHAnsi"/>
                <w:sz w:val="24"/>
                <w:szCs w:val="24"/>
              </w:rPr>
            </w:pPr>
            <w:r w:rsidRPr="00042D43">
              <w:rPr>
                <w:rFonts w:ascii="Cambria" w:hAnsi="Cambria" w:cstheme="minorHAnsi"/>
                <w:sz w:val="24"/>
                <w:szCs w:val="24"/>
              </w:rPr>
              <w:t xml:space="preserve">Duración de la repetición (particularmente cuando se aplica a distintos </w:t>
            </w:r>
            <w:proofErr w:type="spellStart"/>
            <w:r w:rsidRPr="00042D43">
              <w:rPr>
                <w:rFonts w:ascii="Cambria" w:hAnsi="Cambria" w:cstheme="minorHAnsi"/>
                <w:sz w:val="24"/>
                <w:szCs w:val="24"/>
              </w:rPr>
              <w:t>intervalados</w:t>
            </w:r>
            <w:proofErr w:type="spellEnd"/>
            <w:r w:rsidRPr="00042D43">
              <w:rPr>
                <w:rFonts w:ascii="Cambria" w:hAnsi="Cambria" w:cstheme="minorHAnsi"/>
                <w:sz w:val="24"/>
                <w:szCs w:val="24"/>
              </w:rPr>
              <w:t xml:space="preserve"> dentro del entrenamiento de los sistemas de energía)</w:t>
            </w:r>
          </w:p>
          <w:p w14:paraId="600E50A3" w14:textId="4625E438" w:rsidR="00042D43" w:rsidRDefault="00D55C80" w:rsidP="00042D43">
            <w:pPr>
              <w:jc w:val="both"/>
              <w:rPr>
                <w:rFonts w:ascii="Cambria" w:hAnsi="Cambria" w:cstheme="minorHAnsi"/>
                <w:sz w:val="24"/>
                <w:szCs w:val="24"/>
              </w:rPr>
            </w:pPr>
            <w:hyperlink r:id="rId12" w:history="1">
              <w:r w:rsidR="00042D43" w:rsidRPr="00440B55">
                <w:rPr>
                  <w:rStyle w:val="Hipervnculo"/>
                  <w:rFonts w:ascii="Cambria" w:hAnsi="Cambria" w:cstheme="minorHAnsi"/>
                  <w:sz w:val="24"/>
                  <w:szCs w:val="24"/>
                </w:rPr>
                <w:t>https://www.youtube.com/watch?v=npfQSIt4hog</w:t>
              </w:r>
            </w:hyperlink>
          </w:p>
          <w:p w14:paraId="68B7C672" w14:textId="5E819CF7" w:rsidR="00042D43" w:rsidRDefault="00042D43" w:rsidP="00042D43">
            <w:pPr>
              <w:jc w:val="both"/>
              <w:rPr>
                <w:rFonts w:ascii="Cambria" w:hAnsi="Cambria" w:cstheme="minorHAnsi"/>
                <w:sz w:val="24"/>
                <w:szCs w:val="24"/>
              </w:rPr>
            </w:pPr>
          </w:p>
          <w:p w14:paraId="2D6FA598" w14:textId="6EBAC591" w:rsidR="00042D43" w:rsidRDefault="00042D43" w:rsidP="00042D43">
            <w:pPr>
              <w:jc w:val="both"/>
              <w:rPr>
                <w:rFonts w:ascii="Cambria" w:hAnsi="Cambria" w:cstheme="minorHAnsi"/>
                <w:sz w:val="24"/>
                <w:szCs w:val="24"/>
              </w:rPr>
            </w:pPr>
            <w:r>
              <w:rPr>
                <w:rFonts w:ascii="Cambria" w:hAnsi="Cambria" w:cstheme="minorHAnsi"/>
                <w:sz w:val="24"/>
                <w:szCs w:val="24"/>
              </w:rPr>
              <w:t xml:space="preserve">Sesión de entrenamiento. </w:t>
            </w:r>
          </w:p>
          <w:p w14:paraId="6AD76701" w14:textId="77777777" w:rsidR="00042D43" w:rsidRDefault="00042D43" w:rsidP="00042D43">
            <w:pPr>
              <w:jc w:val="both"/>
            </w:pPr>
          </w:p>
          <w:p w14:paraId="7CEE0013" w14:textId="01178D52" w:rsidR="00042D43" w:rsidRDefault="00D55C80" w:rsidP="00042D43">
            <w:pPr>
              <w:jc w:val="both"/>
            </w:pPr>
            <w:hyperlink r:id="rId13" w:history="1">
              <w:r w:rsidR="00042D43" w:rsidRPr="00440B55">
                <w:rPr>
                  <w:rStyle w:val="Hipervnculo"/>
                </w:rPr>
                <w:t>https://www.youtube.com/watch?v=lRG4D91lsi4</w:t>
              </w:r>
            </w:hyperlink>
          </w:p>
          <w:p w14:paraId="566ECDA6" w14:textId="3EEEDD7F" w:rsidR="00042D43" w:rsidRDefault="00042D43" w:rsidP="00042D43">
            <w:pPr>
              <w:jc w:val="both"/>
            </w:pPr>
          </w:p>
          <w:p w14:paraId="6CB42C52" w14:textId="5715482A" w:rsidR="004D6FB5" w:rsidRDefault="004D6FB5" w:rsidP="00042D43">
            <w:pPr>
              <w:jc w:val="both"/>
            </w:pPr>
          </w:p>
          <w:p w14:paraId="667E4F31" w14:textId="16B10623" w:rsidR="004D6FB5" w:rsidRDefault="004D6FB5" w:rsidP="00042D43">
            <w:pPr>
              <w:jc w:val="both"/>
            </w:pPr>
          </w:p>
          <w:p w14:paraId="20451F72" w14:textId="16D40AC5" w:rsidR="004D6FB5" w:rsidRDefault="004D6FB5" w:rsidP="00042D43">
            <w:pPr>
              <w:jc w:val="both"/>
            </w:pPr>
          </w:p>
          <w:p w14:paraId="5FADDD70" w14:textId="2C150288" w:rsidR="004D6FB5" w:rsidRDefault="004D6FB5" w:rsidP="00042D43">
            <w:pPr>
              <w:jc w:val="both"/>
            </w:pPr>
          </w:p>
          <w:p w14:paraId="3D0EE403" w14:textId="7F4E214D" w:rsidR="004D6FB5" w:rsidRDefault="004D6FB5" w:rsidP="00042D43">
            <w:pPr>
              <w:jc w:val="both"/>
            </w:pPr>
          </w:p>
          <w:p w14:paraId="73607B7C" w14:textId="576E2F45" w:rsidR="004D6FB5" w:rsidRDefault="004D6FB5" w:rsidP="00042D43">
            <w:pPr>
              <w:jc w:val="both"/>
            </w:pPr>
          </w:p>
          <w:p w14:paraId="39184135" w14:textId="728A719B" w:rsidR="004D6FB5" w:rsidRDefault="004D6FB5" w:rsidP="00042D43">
            <w:pPr>
              <w:jc w:val="both"/>
            </w:pPr>
          </w:p>
          <w:p w14:paraId="443541F7" w14:textId="4A3087E8" w:rsidR="004D6FB5" w:rsidRDefault="004D6FB5" w:rsidP="00042D43">
            <w:pPr>
              <w:jc w:val="both"/>
            </w:pPr>
          </w:p>
          <w:p w14:paraId="42DAADB1" w14:textId="5A46340B" w:rsidR="004D6FB5" w:rsidRDefault="004D6FB5" w:rsidP="00042D43">
            <w:pPr>
              <w:jc w:val="both"/>
            </w:pPr>
          </w:p>
          <w:p w14:paraId="5247748B" w14:textId="1A4EDD94" w:rsidR="004D6FB5" w:rsidRDefault="004D6FB5" w:rsidP="00042D43">
            <w:pPr>
              <w:jc w:val="both"/>
            </w:pPr>
          </w:p>
          <w:p w14:paraId="5E972B83" w14:textId="686D3BFF" w:rsidR="004D6FB5" w:rsidRDefault="004D6FB5" w:rsidP="00042D43">
            <w:pPr>
              <w:jc w:val="both"/>
            </w:pPr>
          </w:p>
          <w:p w14:paraId="41A385B2" w14:textId="394CD242" w:rsidR="004D6FB5" w:rsidRDefault="004D6FB5" w:rsidP="00042D43">
            <w:pPr>
              <w:jc w:val="both"/>
            </w:pPr>
          </w:p>
          <w:p w14:paraId="532B0A96" w14:textId="4144CB51" w:rsidR="004D6FB5" w:rsidRDefault="004D6FB5" w:rsidP="00042D43">
            <w:pPr>
              <w:jc w:val="both"/>
            </w:pPr>
          </w:p>
          <w:p w14:paraId="0738BFCA" w14:textId="77777777" w:rsidR="004D6FB5" w:rsidRDefault="004D6FB5" w:rsidP="00042D43">
            <w:pPr>
              <w:jc w:val="both"/>
            </w:pPr>
          </w:p>
          <w:p w14:paraId="417F4AED" w14:textId="4B6A422F" w:rsidR="004D6FB5" w:rsidRDefault="004D6FB5" w:rsidP="00042D43">
            <w:pPr>
              <w:jc w:val="both"/>
            </w:pPr>
          </w:p>
          <w:p w14:paraId="4679E7FB" w14:textId="4DC55908" w:rsidR="004D6FB5" w:rsidRDefault="004D6FB5" w:rsidP="00042D43">
            <w:pPr>
              <w:jc w:val="both"/>
            </w:pPr>
          </w:p>
          <w:p w14:paraId="26F5615F" w14:textId="2EA54EB5" w:rsidR="004D6FB5" w:rsidRDefault="004D6FB5" w:rsidP="00042D43">
            <w:pPr>
              <w:jc w:val="both"/>
            </w:pPr>
          </w:p>
          <w:p w14:paraId="16C93D63" w14:textId="77777777" w:rsidR="004D6FB5" w:rsidRDefault="004D6FB5" w:rsidP="00042D43">
            <w:pPr>
              <w:jc w:val="both"/>
            </w:pPr>
          </w:p>
          <w:tbl>
            <w:tblPr>
              <w:tblStyle w:val="Tablaconcuadrcula"/>
              <w:tblW w:w="0" w:type="auto"/>
              <w:tblLook w:val="04A0" w:firstRow="1" w:lastRow="0" w:firstColumn="1" w:lastColumn="0" w:noHBand="0" w:noVBand="1"/>
            </w:tblPr>
            <w:tblGrid>
              <w:gridCol w:w="1589"/>
              <w:gridCol w:w="3399"/>
              <w:gridCol w:w="1141"/>
              <w:gridCol w:w="4137"/>
            </w:tblGrid>
            <w:tr w:rsidR="001C70C8" w14:paraId="03D0DCB5" w14:textId="77777777" w:rsidTr="004D6FB5">
              <w:tc>
                <w:tcPr>
                  <w:tcW w:w="10266" w:type="dxa"/>
                  <w:gridSpan w:val="4"/>
                  <w:shd w:val="clear" w:color="auto" w:fill="D9D9D9" w:themeFill="background1" w:themeFillShade="D9"/>
                </w:tcPr>
                <w:p w14:paraId="57EB9570" w14:textId="5D491166" w:rsidR="001C70C8" w:rsidRPr="00131F8F" w:rsidRDefault="001C70C8" w:rsidP="001C70C8">
                  <w:pPr>
                    <w:jc w:val="center"/>
                    <w:rPr>
                      <w:b/>
                      <w:bCs/>
                    </w:rPr>
                  </w:pPr>
                  <w:r w:rsidRPr="00131F8F">
                    <w:rPr>
                      <w:b/>
                      <w:bCs/>
                    </w:rPr>
                    <w:t>Sesión de entrenamiento</w:t>
                  </w:r>
                </w:p>
              </w:tc>
            </w:tr>
            <w:tr w:rsidR="001C70C8" w14:paraId="4BECCCC4" w14:textId="77777777" w:rsidTr="001C70C8">
              <w:tc>
                <w:tcPr>
                  <w:tcW w:w="1589" w:type="dxa"/>
                </w:tcPr>
                <w:p w14:paraId="7EAFB842" w14:textId="1EB98685" w:rsidR="001C70C8" w:rsidRPr="00131F8F" w:rsidRDefault="001C70C8" w:rsidP="00042D43">
                  <w:pPr>
                    <w:jc w:val="both"/>
                    <w:rPr>
                      <w:b/>
                      <w:bCs/>
                    </w:rPr>
                  </w:pPr>
                  <w:r w:rsidRPr="00131F8F">
                    <w:rPr>
                      <w:b/>
                      <w:bCs/>
                    </w:rPr>
                    <w:t xml:space="preserve">Microciclo No.: </w:t>
                  </w:r>
                </w:p>
              </w:tc>
              <w:tc>
                <w:tcPr>
                  <w:tcW w:w="3402" w:type="dxa"/>
                </w:tcPr>
                <w:p w14:paraId="1D2B1D74" w14:textId="77777777" w:rsidR="001C70C8" w:rsidRPr="00131F8F" w:rsidRDefault="001C70C8" w:rsidP="00042D43">
                  <w:pPr>
                    <w:jc w:val="both"/>
                    <w:rPr>
                      <w:b/>
                      <w:bCs/>
                    </w:rPr>
                  </w:pPr>
                </w:p>
              </w:tc>
              <w:tc>
                <w:tcPr>
                  <w:tcW w:w="5275" w:type="dxa"/>
                  <w:gridSpan w:val="2"/>
                </w:tcPr>
                <w:p w14:paraId="5270C971" w14:textId="60E0CB27" w:rsidR="001C70C8" w:rsidRPr="00131F8F" w:rsidRDefault="001C70C8" w:rsidP="00042D43">
                  <w:pPr>
                    <w:jc w:val="both"/>
                    <w:rPr>
                      <w:b/>
                      <w:bCs/>
                    </w:rPr>
                  </w:pPr>
                  <w:r w:rsidRPr="00131F8F">
                    <w:rPr>
                      <w:b/>
                      <w:bCs/>
                    </w:rPr>
                    <w:t>Sesión No.</w:t>
                  </w:r>
                </w:p>
              </w:tc>
            </w:tr>
            <w:tr w:rsidR="001C70C8" w14:paraId="3E8329EC" w14:textId="77777777" w:rsidTr="001C70C8">
              <w:tc>
                <w:tcPr>
                  <w:tcW w:w="1589" w:type="dxa"/>
                </w:tcPr>
                <w:p w14:paraId="25C4157D" w14:textId="4778ADFD" w:rsidR="001C70C8" w:rsidRPr="00131F8F" w:rsidRDefault="001C70C8" w:rsidP="00042D43">
                  <w:pPr>
                    <w:jc w:val="both"/>
                    <w:rPr>
                      <w:b/>
                      <w:bCs/>
                    </w:rPr>
                  </w:pPr>
                  <w:r w:rsidRPr="00131F8F">
                    <w:rPr>
                      <w:b/>
                      <w:bCs/>
                    </w:rPr>
                    <w:t xml:space="preserve">Objetivo: </w:t>
                  </w:r>
                </w:p>
              </w:tc>
              <w:tc>
                <w:tcPr>
                  <w:tcW w:w="8677" w:type="dxa"/>
                  <w:gridSpan w:val="3"/>
                </w:tcPr>
                <w:p w14:paraId="37FB4B43" w14:textId="1B8170C5" w:rsidR="001C70C8" w:rsidRDefault="001C70C8" w:rsidP="00042D43">
                  <w:pPr>
                    <w:jc w:val="both"/>
                  </w:pPr>
                  <w:r>
                    <w:t>¿Qué? ¿Cómo? ¿Parque?</w:t>
                  </w:r>
                </w:p>
              </w:tc>
            </w:tr>
            <w:tr w:rsidR="001C70C8" w14:paraId="41D97E29" w14:textId="77777777" w:rsidTr="004D6FB5">
              <w:tc>
                <w:tcPr>
                  <w:tcW w:w="10266" w:type="dxa"/>
                  <w:gridSpan w:val="4"/>
                  <w:shd w:val="clear" w:color="auto" w:fill="B4C6E7" w:themeFill="accent1" w:themeFillTint="66"/>
                </w:tcPr>
                <w:p w14:paraId="4B100D42" w14:textId="6D557441" w:rsidR="001C70C8" w:rsidRDefault="001C70C8" w:rsidP="001C70C8">
                  <w:pPr>
                    <w:jc w:val="center"/>
                  </w:pPr>
                  <w:r w:rsidRPr="00131F8F">
                    <w:t>Parte Inicial (Calentamiento</w:t>
                  </w:r>
                  <w:r>
                    <w:t>)</w:t>
                  </w:r>
                </w:p>
              </w:tc>
            </w:tr>
            <w:tr w:rsidR="001C70C8" w14:paraId="10CAF23D" w14:textId="77777777" w:rsidTr="001C70C8">
              <w:tc>
                <w:tcPr>
                  <w:tcW w:w="1589" w:type="dxa"/>
                </w:tcPr>
                <w:p w14:paraId="23FB2B1C" w14:textId="4F5EFC35" w:rsidR="001C70C8" w:rsidRPr="00131F8F" w:rsidRDefault="001C70C8" w:rsidP="001C70C8">
                  <w:pPr>
                    <w:jc w:val="both"/>
                    <w:rPr>
                      <w:b/>
                      <w:bCs/>
                    </w:rPr>
                  </w:pPr>
                  <w:r w:rsidRPr="00131F8F">
                    <w:rPr>
                      <w:b/>
                      <w:bCs/>
                    </w:rPr>
                    <w:t xml:space="preserve">Volumen: </w:t>
                  </w:r>
                </w:p>
              </w:tc>
              <w:tc>
                <w:tcPr>
                  <w:tcW w:w="3402" w:type="dxa"/>
                </w:tcPr>
                <w:p w14:paraId="75B1840C" w14:textId="77777777" w:rsidR="001C70C8" w:rsidRPr="00131F8F" w:rsidRDefault="001C70C8" w:rsidP="001C70C8">
                  <w:pPr>
                    <w:jc w:val="both"/>
                    <w:rPr>
                      <w:b/>
                      <w:bCs/>
                    </w:rPr>
                  </w:pPr>
                </w:p>
              </w:tc>
              <w:tc>
                <w:tcPr>
                  <w:tcW w:w="1134" w:type="dxa"/>
                </w:tcPr>
                <w:p w14:paraId="42DE592D" w14:textId="77777777" w:rsidR="001C70C8" w:rsidRPr="00131F8F" w:rsidRDefault="001C70C8" w:rsidP="001C70C8">
                  <w:pPr>
                    <w:jc w:val="both"/>
                    <w:rPr>
                      <w:b/>
                      <w:bCs/>
                    </w:rPr>
                  </w:pPr>
                  <w:r w:rsidRPr="00131F8F">
                    <w:rPr>
                      <w:b/>
                      <w:bCs/>
                    </w:rPr>
                    <w:t xml:space="preserve">Intensidad </w:t>
                  </w:r>
                </w:p>
              </w:tc>
              <w:tc>
                <w:tcPr>
                  <w:tcW w:w="4141" w:type="dxa"/>
                </w:tcPr>
                <w:p w14:paraId="3623A703" w14:textId="7CC5947C" w:rsidR="001C70C8" w:rsidRDefault="001C70C8" w:rsidP="001C70C8">
                  <w:pPr>
                    <w:jc w:val="both"/>
                  </w:pPr>
                </w:p>
              </w:tc>
            </w:tr>
            <w:tr w:rsidR="001C70C8" w14:paraId="6E543832" w14:textId="77777777" w:rsidTr="00BC3F48">
              <w:tc>
                <w:tcPr>
                  <w:tcW w:w="1589" w:type="dxa"/>
                </w:tcPr>
                <w:p w14:paraId="7A235110" w14:textId="77777777" w:rsidR="001C70C8" w:rsidRPr="00131F8F" w:rsidRDefault="001C70C8" w:rsidP="001C70C8">
                  <w:pPr>
                    <w:jc w:val="both"/>
                    <w:rPr>
                      <w:b/>
                      <w:bCs/>
                    </w:rPr>
                  </w:pPr>
                </w:p>
                <w:p w14:paraId="21DAE069" w14:textId="77777777" w:rsidR="001C70C8" w:rsidRPr="00131F8F" w:rsidRDefault="001C70C8" w:rsidP="001C70C8">
                  <w:pPr>
                    <w:jc w:val="center"/>
                    <w:rPr>
                      <w:b/>
                      <w:bCs/>
                    </w:rPr>
                  </w:pPr>
                  <w:r w:rsidRPr="00131F8F">
                    <w:rPr>
                      <w:b/>
                      <w:bCs/>
                    </w:rPr>
                    <w:t>Actividades</w:t>
                  </w:r>
                </w:p>
                <w:p w14:paraId="47A21311" w14:textId="37E9DD48" w:rsidR="001C70C8" w:rsidRPr="00131F8F" w:rsidRDefault="001C70C8" w:rsidP="001C70C8">
                  <w:pPr>
                    <w:jc w:val="both"/>
                    <w:rPr>
                      <w:b/>
                      <w:bCs/>
                    </w:rPr>
                  </w:pPr>
                </w:p>
              </w:tc>
              <w:tc>
                <w:tcPr>
                  <w:tcW w:w="8677" w:type="dxa"/>
                  <w:gridSpan w:val="3"/>
                </w:tcPr>
                <w:p w14:paraId="5073320F" w14:textId="77777777" w:rsidR="001C70C8" w:rsidRPr="00131F8F" w:rsidRDefault="001C70C8" w:rsidP="001C70C8">
                  <w:pPr>
                    <w:jc w:val="both"/>
                    <w:rPr>
                      <w:b/>
                      <w:bCs/>
                    </w:rPr>
                  </w:pPr>
                </w:p>
              </w:tc>
            </w:tr>
            <w:tr w:rsidR="001C70C8" w14:paraId="45F2434B" w14:textId="77777777" w:rsidTr="004D6FB5">
              <w:tc>
                <w:tcPr>
                  <w:tcW w:w="10266" w:type="dxa"/>
                  <w:gridSpan w:val="4"/>
                  <w:shd w:val="clear" w:color="auto" w:fill="C5E0B3" w:themeFill="accent6" w:themeFillTint="66"/>
                </w:tcPr>
                <w:p w14:paraId="24FE2C32" w14:textId="469D7362" w:rsidR="001C70C8" w:rsidRPr="00131F8F" w:rsidRDefault="001C70C8" w:rsidP="001C70C8">
                  <w:pPr>
                    <w:jc w:val="center"/>
                    <w:rPr>
                      <w:b/>
                      <w:bCs/>
                    </w:rPr>
                  </w:pPr>
                  <w:r w:rsidRPr="00131F8F">
                    <w:rPr>
                      <w:b/>
                      <w:bCs/>
                    </w:rPr>
                    <w:t>Parte Principal (Desarrollo)</w:t>
                  </w:r>
                </w:p>
              </w:tc>
            </w:tr>
            <w:tr w:rsidR="001C70C8" w14:paraId="54110232" w14:textId="77777777" w:rsidTr="001C70C8">
              <w:tc>
                <w:tcPr>
                  <w:tcW w:w="1589" w:type="dxa"/>
                </w:tcPr>
                <w:p w14:paraId="398B01BA" w14:textId="36F8F70A" w:rsidR="001C70C8" w:rsidRPr="00131F8F" w:rsidRDefault="001C70C8" w:rsidP="001C70C8">
                  <w:pPr>
                    <w:jc w:val="both"/>
                    <w:rPr>
                      <w:b/>
                      <w:bCs/>
                    </w:rPr>
                  </w:pPr>
                  <w:r w:rsidRPr="00131F8F">
                    <w:rPr>
                      <w:b/>
                      <w:bCs/>
                    </w:rPr>
                    <w:t xml:space="preserve">Volumen: </w:t>
                  </w:r>
                </w:p>
              </w:tc>
              <w:tc>
                <w:tcPr>
                  <w:tcW w:w="3402" w:type="dxa"/>
                </w:tcPr>
                <w:p w14:paraId="24CE0A0C" w14:textId="77777777" w:rsidR="001C70C8" w:rsidRPr="00131F8F" w:rsidRDefault="001C70C8" w:rsidP="001C70C8">
                  <w:pPr>
                    <w:jc w:val="both"/>
                    <w:rPr>
                      <w:b/>
                      <w:bCs/>
                    </w:rPr>
                  </w:pPr>
                </w:p>
              </w:tc>
              <w:tc>
                <w:tcPr>
                  <w:tcW w:w="1134" w:type="dxa"/>
                </w:tcPr>
                <w:p w14:paraId="0F644129" w14:textId="082A0ABC" w:rsidR="001C70C8" w:rsidRPr="00131F8F" w:rsidRDefault="001C70C8" w:rsidP="001C70C8">
                  <w:pPr>
                    <w:jc w:val="both"/>
                    <w:rPr>
                      <w:b/>
                      <w:bCs/>
                    </w:rPr>
                  </w:pPr>
                  <w:r w:rsidRPr="00131F8F">
                    <w:rPr>
                      <w:b/>
                      <w:bCs/>
                    </w:rPr>
                    <w:t xml:space="preserve">Intensidad </w:t>
                  </w:r>
                </w:p>
              </w:tc>
              <w:tc>
                <w:tcPr>
                  <w:tcW w:w="4141" w:type="dxa"/>
                </w:tcPr>
                <w:p w14:paraId="14246A5C" w14:textId="77777777" w:rsidR="001C70C8" w:rsidRDefault="001C70C8" w:rsidP="001C70C8">
                  <w:pPr>
                    <w:jc w:val="both"/>
                  </w:pPr>
                </w:p>
              </w:tc>
            </w:tr>
            <w:tr w:rsidR="001C70C8" w14:paraId="44CEC655" w14:textId="77777777" w:rsidTr="008F1950">
              <w:tc>
                <w:tcPr>
                  <w:tcW w:w="1589" w:type="dxa"/>
                </w:tcPr>
                <w:p w14:paraId="1C574841" w14:textId="77777777" w:rsidR="001C70C8" w:rsidRPr="00131F8F" w:rsidRDefault="001C70C8" w:rsidP="001C70C8">
                  <w:pPr>
                    <w:jc w:val="both"/>
                    <w:rPr>
                      <w:b/>
                      <w:bCs/>
                    </w:rPr>
                  </w:pPr>
                </w:p>
                <w:p w14:paraId="5B7BB81C" w14:textId="77777777" w:rsidR="001C70C8" w:rsidRPr="00131F8F" w:rsidRDefault="001C70C8" w:rsidP="001C70C8">
                  <w:pPr>
                    <w:jc w:val="center"/>
                    <w:rPr>
                      <w:b/>
                      <w:bCs/>
                    </w:rPr>
                  </w:pPr>
                  <w:r w:rsidRPr="00131F8F">
                    <w:rPr>
                      <w:b/>
                      <w:bCs/>
                    </w:rPr>
                    <w:t>Actividades</w:t>
                  </w:r>
                </w:p>
                <w:p w14:paraId="44306ED2" w14:textId="77777777" w:rsidR="001C70C8" w:rsidRPr="00131F8F" w:rsidRDefault="001C70C8" w:rsidP="001C70C8">
                  <w:pPr>
                    <w:jc w:val="both"/>
                    <w:rPr>
                      <w:b/>
                      <w:bCs/>
                    </w:rPr>
                  </w:pPr>
                </w:p>
              </w:tc>
              <w:tc>
                <w:tcPr>
                  <w:tcW w:w="8677" w:type="dxa"/>
                  <w:gridSpan w:val="3"/>
                </w:tcPr>
                <w:p w14:paraId="403ED06D" w14:textId="77777777" w:rsidR="001C70C8" w:rsidRPr="00131F8F" w:rsidRDefault="001C70C8" w:rsidP="001C70C8">
                  <w:pPr>
                    <w:jc w:val="both"/>
                    <w:rPr>
                      <w:b/>
                      <w:bCs/>
                    </w:rPr>
                  </w:pPr>
                </w:p>
              </w:tc>
            </w:tr>
            <w:tr w:rsidR="001C70C8" w14:paraId="0CB77541" w14:textId="77777777" w:rsidTr="004D6FB5">
              <w:tc>
                <w:tcPr>
                  <w:tcW w:w="10266" w:type="dxa"/>
                  <w:gridSpan w:val="4"/>
                  <w:shd w:val="clear" w:color="auto" w:fill="BDD6EE" w:themeFill="accent5" w:themeFillTint="66"/>
                </w:tcPr>
                <w:p w14:paraId="083C4F36" w14:textId="5395B2D7" w:rsidR="001C70C8" w:rsidRPr="00131F8F" w:rsidRDefault="001C70C8" w:rsidP="001C70C8">
                  <w:pPr>
                    <w:jc w:val="center"/>
                    <w:rPr>
                      <w:b/>
                      <w:bCs/>
                    </w:rPr>
                  </w:pPr>
                  <w:r w:rsidRPr="00131F8F">
                    <w:rPr>
                      <w:b/>
                      <w:bCs/>
                    </w:rPr>
                    <w:t>Parte final (Vuelta a la calma)</w:t>
                  </w:r>
                </w:p>
              </w:tc>
            </w:tr>
            <w:tr w:rsidR="001C70C8" w14:paraId="139A2ADF" w14:textId="77777777" w:rsidTr="001C70C8">
              <w:tc>
                <w:tcPr>
                  <w:tcW w:w="1589" w:type="dxa"/>
                </w:tcPr>
                <w:p w14:paraId="4EDBEF8A" w14:textId="279F3103" w:rsidR="001C70C8" w:rsidRPr="00131F8F" w:rsidRDefault="001C70C8" w:rsidP="001C70C8">
                  <w:pPr>
                    <w:jc w:val="both"/>
                    <w:rPr>
                      <w:b/>
                      <w:bCs/>
                    </w:rPr>
                  </w:pPr>
                  <w:r w:rsidRPr="00131F8F">
                    <w:rPr>
                      <w:b/>
                      <w:bCs/>
                    </w:rPr>
                    <w:t xml:space="preserve">Volumen: </w:t>
                  </w:r>
                </w:p>
              </w:tc>
              <w:tc>
                <w:tcPr>
                  <w:tcW w:w="3402" w:type="dxa"/>
                </w:tcPr>
                <w:p w14:paraId="66815B1F" w14:textId="77777777" w:rsidR="001C70C8" w:rsidRPr="00131F8F" w:rsidRDefault="001C70C8" w:rsidP="001C70C8">
                  <w:pPr>
                    <w:jc w:val="both"/>
                    <w:rPr>
                      <w:b/>
                      <w:bCs/>
                    </w:rPr>
                  </w:pPr>
                </w:p>
              </w:tc>
              <w:tc>
                <w:tcPr>
                  <w:tcW w:w="1134" w:type="dxa"/>
                </w:tcPr>
                <w:p w14:paraId="0B9193E0" w14:textId="212817E9" w:rsidR="001C70C8" w:rsidRPr="00131F8F" w:rsidRDefault="001C70C8" w:rsidP="001C70C8">
                  <w:pPr>
                    <w:jc w:val="both"/>
                    <w:rPr>
                      <w:b/>
                      <w:bCs/>
                    </w:rPr>
                  </w:pPr>
                  <w:r w:rsidRPr="00131F8F">
                    <w:rPr>
                      <w:b/>
                      <w:bCs/>
                    </w:rPr>
                    <w:t xml:space="preserve">Intensidad </w:t>
                  </w:r>
                </w:p>
              </w:tc>
              <w:tc>
                <w:tcPr>
                  <w:tcW w:w="4141" w:type="dxa"/>
                </w:tcPr>
                <w:p w14:paraId="6AE2A328" w14:textId="77777777" w:rsidR="001C70C8" w:rsidRDefault="001C70C8" w:rsidP="001C70C8">
                  <w:pPr>
                    <w:jc w:val="both"/>
                  </w:pPr>
                </w:p>
              </w:tc>
            </w:tr>
            <w:tr w:rsidR="001C70C8" w14:paraId="29A40C15" w14:textId="77777777" w:rsidTr="001C70C8">
              <w:tc>
                <w:tcPr>
                  <w:tcW w:w="1589" w:type="dxa"/>
                </w:tcPr>
                <w:p w14:paraId="1ACDB34B" w14:textId="77777777" w:rsidR="001C70C8" w:rsidRPr="00131F8F" w:rsidRDefault="001C70C8" w:rsidP="001C70C8">
                  <w:pPr>
                    <w:jc w:val="center"/>
                    <w:rPr>
                      <w:b/>
                      <w:bCs/>
                    </w:rPr>
                  </w:pPr>
                </w:p>
                <w:p w14:paraId="5A0CEBFD" w14:textId="6063F626" w:rsidR="001C70C8" w:rsidRPr="00131F8F" w:rsidRDefault="001C70C8" w:rsidP="001C70C8">
                  <w:pPr>
                    <w:jc w:val="center"/>
                    <w:rPr>
                      <w:b/>
                      <w:bCs/>
                    </w:rPr>
                  </w:pPr>
                  <w:r w:rsidRPr="00131F8F">
                    <w:rPr>
                      <w:b/>
                      <w:bCs/>
                    </w:rPr>
                    <w:t>Actividades</w:t>
                  </w:r>
                </w:p>
                <w:p w14:paraId="75E6E897" w14:textId="77777777" w:rsidR="001C70C8" w:rsidRPr="00131F8F" w:rsidRDefault="001C70C8" w:rsidP="001C70C8">
                  <w:pPr>
                    <w:jc w:val="center"/>
                    <w:rPr>
                      <w:b/>
                      <w:bCs/>
                    </w:rPr>
                  </w:pPr>
                </w:p>
                <w:p w14:paraId="0FB38D5C" w14:textId="77777777" w:rsidR="001C70C8" w:rsidRPr="00131F8F" w:rsidRDefault="001C70C8" w:rsidP="001C70C8">
                  <w:pPr>
                    <w:jc w:val="both"/>
                    <w:rPr>
                      <w:b/>
                      <w:bCs/>
                    </w:rPr>
                  </w:pPr>
                </w:p>
              </w:tc>
              <w:tc>
                <w:tcPr>
                  <w:tcW w:w="3402" w:type="dxa"/>
                </w:tcPr>
                <w:p w14:paraId="7642B705" w14:textId="77777777" w:rsidR="001C70C8" w:rsidRPr="00131F8F" w:rsidRDefault="001C70C8" w:rsidP="001C70C8">
                  <w:pPr>
                    <w:jc w:val="both"/>
                    <w:rPr>
                      <w:b/>
                      <w:bCs/>
                    </w:rPr>
                  </w:pPr>
                </w:p>
              </w:tc>
              <w:tc>
                <w:tcPr>
                  <w:tcW w:w="1134" w:type="dxa"/>
                </w:tcPr>
                <w:p w14:paraId="78742849" w14:textId="77777777" w:rsidR="001C70C8" w:rsidRPr="00131F8F" w:rsidRDefault="001C70C8" w:rsidP="001C70C8">
                  <w:pPr>
                    <w:jc w:val="both"/>
                    <w:rPr>
                      <w:b/>
                      <w:bCs/>
                    </w:rPr>
                  </w:pPr>
                </w:p>
              </w:tc>
              <w:tc>
                <w:tcPr>
                  <w:tcW w:w="4141" w:type="dxa"/>
                </w:tcPr>
                <w:p w14:paraId="1B3A60E6" w14:textId="77777777" w:rsidR="001C70C8" w:rsidRDefault="001C70C8" w:rsidP="001C70C8">
                  <w:pPr>
                    <w:jc w:val="both"/>
                  </w:pPr>
                </w:p>
              </w:tc>
            </w:tr>
          </w:tbl>
          <w:p w14:paraId="2E2E0A74" w14:textId="77777777" w:rsidR="001C70C8" w:rsidRDefault="001C70C8" w:rsidP="001C70C8">
            <w:pPr>
              <w:jc w:val="center"/>
            </w:pPr>
          </w:p>
          <w:p w14:paraId="5B8DEF43" w14:textId="73D42F78" w:rsidR="001C70C8" w:rsidRPr="00042D43" w:rsidRDefault="001C70C8" w:rsidP="00042D43">
            <w:pPr>
              <w:jc w:val="both"/>
            </w:pPr>
          </w:p>
        </w:tc>
      </w:tr>
      <w:tr w:rsidR="00D2742C" w:rsidRPr="000F3F78" w14:paraId="4984284F" w14:textId="77777777" w:rsidTr="00845132">
        <w:trPr>
          <w:trHeight w:val="95"/>
        </w:trPr>
        <w:tc>
          <w:tcPr>
            <w:tcW w:w="5000" w:type="pct"/>
            <w:shd w:val="clear" w:color="auto" w:fill="auto"/>
          </w:tcPr>
          <w:p w14:paraId="4AE8369E" w14:textId="2C11CD91" w:rsidR="00D2742C" w:rsidRPr="001C70C8" w:rsidRDefault="001C70C8" w:rsidP="00D2742C">
            <w:pPr>
              <w:spacing w:line="276" w:lineRule="auto"/>
              <w:jc w:val="both"/>
              <w:rPr>
                <w:rFonts w:ascii="Cambria" w:hAnsi="Cambria" w:cstheme="minorHAnsi"/>
                <w:sz w:val="24"/>
                <w:szCs w:val="24"/>
              </w:rPr>
            </w:pPr>
            <w:r w:rsidRPr="001C70C8">
              <w:rPr>
                <w:rFonts w:ascii="Cambria" w:hAnsi="Cambria" w:cstheme="minorHAnsi"/>
                <w:b/>
                <w:bCs/>
                <w:sz w:val="24"/>
                <w:szCs w:val="24"/>
              </w:rPr>
              <w:lastRenderedPageBreak/>
              <w:t xml:space="preserve">Tarea No. 3. </w:t>
            </w:r>
            <w:r>
              <w:rPr>
                <w:rFonts w:ascii="Cambria" w:hAnsi="Cambria" w:cstheme="minorHAnsi"/>
                <w:sz w:val="24"/>
                <w:szCs w:val="24"/>
              </w:rPr>
              <w:t>Elabora una sesión de entrenamiento considerando que inicias la actividad física</w:t>
            </w:r>
            <w:r w:rsidR="00106086">
              <w:rPr>
                <w:rFonts w:ascii="Cambria" w:hAnsi="Cambria" w:cstheme="minorHAnsi"/>
                <w:sz w:val="24"/>
                <w:szCs w:val="24"/>
              </w:rPr>
              <w:t xml:space="preserve">, toma en cuenta todos los elementos necesarios. </w:t>
            </w:r>
          </w:p>
        </w:tc>
      </w:tr>
      <w:tr w:rsidR="00D2742C" w:rsidRPr="000F3F78" w14:paraId="17597642" w14:textId="77777777" w:rsidTr="00E5255B">
        <w:trPr>
          <w:trHeight w:val="95"/>
        </w:trPr>
        <w:tc>
          <w:tcPr>
            <w:tcW w:w="5000" w:type="pct"/>
            <w:shd w:val="clear" w:color="auto" w:fill="B4C6E7" w:themeFill="accent1" w:themeFillTint="66"/>
          </w:tcPr>
          <w:p w14:paraId="40DDC849" w14:textId="68CB6BB9" w:rsidR="00D2742C" w:rsidRPr="00E5255B" w:rsidRDefault="00D2742C" w:rsidP="00D2742C">
            <w:pPr>
              <w:autoSpaceDE w:val="0"/>
              <w:autoSpaceDN w:val="0"/>
              <w:adjustRightInd w:val="0"/>
              <w:jc w:val="center"/>
              <w:rPr>
                <w:rFonts w:ascii="Cambria" w:hAnsi="Cambria" w:cstheme="minorHAnsi"/>
                <w:b/>
                <w:bCs/>
                <w:color w:val="000000"/>
                <w:sz w:val="24"/>
                <w:szCs w:val="24"/>
              </w:rPr>
            </w:pPr>
          </w:p>
        </w:tc>
      </w:tr>
      <w:tr w:rsidR="00D2742C" w:rsidRPr="000F3F78" w14:paraId="5B1437B2" w14:textId="77777777" w:rsidTr="00E5255B">
        <w:trPr>
          <w:trHeight w:val="95"/>
        </w:trPr>
        <w:tc>
          <w:tcPr>
            <w:tcW w:w="5000" w:type="pct"/>
            <w:shd w:val="clear" w:color="auto" w:fill="FFFFFF" w:themeFill="background1"/>
          </w:tcPr>
          <w:p w14:paraId="0AF45958" w14:textId="756D300B" w:rsidR="00D2742C" w:rsidRPr="000F3F78" w:rsidRDefault="00D2742C" w:rsidP="00D2742C">
            <w:pPr>
              <w:autoSpaceDE w:val="0"/>
              <w:autoSpaceDN w:val="0"/>
              <w:adjustRightInd w:val="0"/>
              <w:rPr>
                <w:rFonts w:ascii="Cambria" w:hAnsi="Cambria" w:cstheme="minorHAnsi"/>
                <w:b/>
                <w:bCs/>
                <w:color w:val="000000"/>
                <w:sz w:val="24"/>
                <w:szCs w:val="24"/>
              </w:rPr>
            </w:pPr>
          </w:p>
        </w:tc>
      </w:tr>
      <w:tr w:rsidR="00D2742C" w:rsidRPr="000F3F78" w14:paraId="0405517C" w14:textId="77777777" w:rsidTr="00E5255B">
        <w:trPr>
          <w:trHeight w:val="95"/>
        </w:trPr>
        <w:tc>
          <w:tcPr>
            <w:tcW w:w="5000" w:type="pct"/>
            <w:shd w:val="clear" w:color="auto" w:fill="FFFFFF" w:themeFill="background1"/>
          </w:tcPr>
          <w:p w14:paraId="5383D814" w14:textId="5EF0854D" w:rsidR="00D2742C" w:rsidRPr="003F5F4E" w:rsidRDefault="00D2742C" w:rsidP="00D2742C">
            <w:pPr>
              <w:spacing w:line="276" w:lineRule="auto"/>
              <w:jc w:val="both"/>
              <w:rPr>
                <w:rFonts w:ascii="Cambria" w:hAnsi="Cambria" w:cstheme="minorHAnsi"/>
                <w:sz w:val="24"/>
                <w:szCs w:val="24"/>
              </w:rPr>
            </w:pPr>
          </w:p>
        </w:tc>
      </w:tr>
      <w:tr w:rsidR="00D2742C" w:rsidRPr="000F3F78" w14:paraId="3F637A24" w14:textId="77777777" w:rsidTr="00E5255B">
        <w:trPr>
          <w:trHeight w:val="95"/>
        </w:trPr>
        <w:tc>
          <w:tcPr>
            <w:tcW w:w="5000" w:type="pct"/>
            <w:shd w:val="clear" w:color="auto" w:fill="B4C6E7" w:themeFill="accent1" w:themeFillTint="66"/>
          </w:tcPr>
          <w:p w14:paraId="1C673B87" w14:textId="4C36C6CB" w:rsidR="00D2742C" w:rsidRPr="000F3F78" w:rsidRDefault="00D2742C" w:rsidP="00D2742C">
            <w:pPr>
              <w:autoSpaceDE w:val="0"/>
              <w:autoSpaceDN w:val="0"/>
              <w:adjustRightInd w:val="0"/>
              <w:jc w:val="center"/>
              <w:rPr>
                <w:rFonts w:ascii="Cambria" w:hAnsi="Cambria" w:cstheme="minorHAnsi"/>
                <w:b/>
                <w:bCs/>
                <w:color w:val="000000"/>
                <w:sz w:val="24"/>
                <w:szCs w:val="24"/>
              </w:rPr>
            </w:pPr>
          </w:p>
        </w:tc>
      </w:tr>
      <w:tr w:rsidR="00D2742C" w:rsidRPr="000F3F78" w14:paraId="70ACA4A7" w14:textId="77777777" w:rsidTr="00E5255B">
        <w:trPr>
          <w:trHeight w:val="95"/>
        </w:trPr>
        <w:tc>
          <w:tcPr>
            <w:tcW w:w="5000" w:type="pct"/>
            <w:shd w:val="clear" w:color="auto" w:fill="FFFFFF" w:themeFill="background1"/>
          </w:tcPr>
          <w:p w14:paraId="63312D88" w14:textId="77777777" w:rsidR="00D2742C" w:rsidRPr="000F3F78" w:rsidRDefault="00D2742C" w:rsidP="00D2742C">
            <w:pPr>
              <w:autoSpaceDE w:val="0"/>
              <w:autoSpaceDN w:val="0"/>
              <w:adjustRightInd w:val="0"/>
              <w:jc w:val="center"/>
              <w:rPr>
                <w:rFonts w:ascii="Cambria" w:hAnsi="Cambria" w:cstheme="minorHAnsi"/>
                <w:b/>
                <w:bCs/>
                <w:color w:val="000000"/>
                <w:sz w:val="24"/>
                <w:szCs w:val="24"/>
              </w:rPr>
            </w:pPr>
          </w:p>
        </w:tc>
      </w:tr>
      <w:tr w:rsidR="00D2742C" w:rsidRPr="000F3F78" w14:paraId="3972EA6B" w14:textId="77777777" w:rsidTr="00E5255B">
        <w:trPr>
          <w:trHeight w:val="95"/>
        </w:trPr>
        <w:tc>
          <w:tcPr>
            <w:tcW w:w="5000" w:type="pct"/>
            <w:shd w:val="clear" w:color="auto" w:fill="FFFFFF" w:themeFill="background1"/>
          </w:tcPr>
          <w:p w14:paraId="62282727" w14:textId="6C754232" w:rsidR="00D2742C" w:rsidRPr="000F3F78" w:rsidRDefault="00D2742C" w:rsidP="00D2742C">
            <w:pPr>
              <w:autoSpaceDE w:val="0"/>
              <w:autoSpaceDN w:val="0"/>
              <w:adjustRightInd w:val="0"/>
              <w:jc w:val="center"/>
              <w:rPr>
                <w:rFonts w:ascii="Cambria" w:hAnsi="Cambria" w:cstheme="minorHAnsi"/>
                <w:b/>
                <w:bCs/>
                <w:color w:val="000000"/>
                <w:sz w:val="24"/>
                <w:szCs w:val="24"/>
              </w:rPr>
            </w:pPr>
          </w:p>
        </w:tc>
      </w:tr>
    </w:tbl>
    <w:p w14:paraId="108DDBE4" w14:textId="53D06E1F" w:rsidR="004E5039" w:rsidRDefault="004E5039" w:rsidP="00845132">
      <w:pPr>
        <w:tabs>
          <w:tab w:val="left" w:pos="5326"/>
        </w:tabs>
        <w:spacing w:line="276" w:lineRule="auto"/>
        <w:jc w:val="both"/>
      </w:pPr>
    </w:p>
    <w:p w14:paraId="7E1D788B" w14:textId="6304B56A" w:rsidR="00A924E9" w:rsidRDefault="00A924E9" w:rsidP="00845132">
      <w:pPr>
        <w:tabs>
          <w:tab w:val="left" w:pos="5326"/>
        </w:tabs>
        <w:spacing w:line="276" w:lineRule="auto"/>
        <w:jc w:val="both"/>
      </w:pPr>
    </w:p>
    <w:p w14:paraId="46B09B05" w14:textId="0037DDCC" w:rsidR="00042D43" w:rsidRDefault="00042D43" w:rsidP="00845132">
      <w:pPr>
        <w:tabs>
          <w:tab w:val="left" w:pos="5326"/>
        </w:tabs>
        <w:spacing w:line="276" w:lineRule="auto"/>
        <w:jc w:val="both"/>
      </w:pPr>
    </w:p>
    <w:p w14:paraId="7A447974" w14:textId="77777777" w:rsidR="00042D43" w:rsidRDefault="00042D43" w:rsidP="00845132">
      <w:pPr>
        <w:tabs>
          <w:tab w:val="left" w:pos="5326"/>
        </w:tabs>
        <w:spacing w:line="276" w:lineRule="auto"/>
        <w:jc w:val="both"/>
      </w:pPr>
    </w:p>
    <w:sectPr w:rsidR="00042D43" w:rsidSect="00704C34">
      <w:headerReference w:type="default" r:id="rId14"/>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E0932" w14:textId="77777777" w:rsidR="00D55C80" w:rsidRDefault="00D55C80" w:rsidP="000F3F78">
      <w:pPr>
        <w:spacing w:after="0" w:line="240" w:lineRule="auto"/>
      </w:pPr>
      <w:r>
        <w:separator/>
      </w:r>
    </w:p>
  </w:endnote>
  <w:endnote w:type="continuationSeparator" w:id="0">
    <w:p w14:paraId="62F67A84" w14:textId="77777777" w:rsidR="00D55C80" w:rsidRDefault="00D55C80" w:rsidP="000F3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Neue-Thi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7131F" w14:textId="77777777" w:rsidR="00D55C80" w:rsidRDefault="00D55C80" w:rsidP="000F3F78">
      <w:pPr>
        <w:spacing w:after="0" w:line="240" w:lineRule="auto"/>
      </w:pPr>
      <w:r>
        <w:separator/>
      </w:r>
    </w:p>
  </w:footnote>
  <w:footnote w:type="continuationSeparator" w:id="0">
    <w:p w14:paraId="42183A71" w14:textId="77777777" w:rsidR="00D55C80" w:rsidRDefault="00D55C80" w:rsidP="000F3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98D33" w14:textId="4CD8C9A8" w:rsidR="000F3F78" w:rsidRDefault="000F3F78">
    <w:pPr>
      <w:pStyle w:val="Encabezado"/>
    </w:pPr>
    <w:r>
      <w:rPr>
        <w:noProof/>
      </w:rPr>
      <w:drawing>
        <wp:anchor distT="0" distB="0" distL="114300" distR="114300" simplePos="0" relativeHeight="251659264" behindDoc="1" locked="0" layoutInCell="1" allowOverlap="1" wp14:anchorId="33BD020E" wp14:editId="3E4FE3BF">
          <wp:simplePos x="0" y="0"/>
          <wp:positionH relativeFrom="page">
            <wp:posOffset>39189</wp:posOffset>
          </wp:positionH>
          <wp:positionV relativeFrom="paragraph">
            <wp:posOffset>-423454</wp:posOffset>
          </wp:positionV>
          <wp:extent cx="7458891" cy="10714838"/>
          <wp:effectExtent l="0" t="0" r="889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004" cy="107178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078B8"/>
    <w:multiLevelType w:val="hybridMultilevel"/>
    <w:tmpl w:val="E63E86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8E32449"/>
    <w:multiLevelType w:val="multilevel"/>
    <w:tmpl w:val="60F4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9557F"/>
    <w:multiLevelType w:val="multilevel"/>
    <w:tmpl w:val="4AD0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B5EBE"/>
    <w:multiLevelType w:val="multilevel"/>
    <w:tmpl w:val="DB48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22B6D"/>
    <w:multiLevelType w:val="multilevel"/>
    <w:tmpl w:val="58DC7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2A30DB"/>
    <w:multiLevelType w:val="hybridMultilevel"/>
    <w:tmpl w:val="0B88E0E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6194AD1"/>
    <w:multiLevelType w:val="multilevel"/>
    <w:tmpl w:val="0FA8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744569"/>
    <w:multiLevelType w:val="hybridMultilevel"/>
    <w:tmpl w:val="05F037C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CC53D5E"/>
    <w:multiLevelType w:val="hybridMultilevel"/>
    <w:tmpl w:val="FA20376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E342D74"/>
    <w:multiLevelType w:val="hybridMultilevel"/>
    <w:tmpl w:val="0B32FD8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F7B11F9"/>
    <w:multiLevelType w:val="multilevel"/>
    <w:tmpl w:val="6406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4829B6"/>
    <w:multiLevelType w:val="multilevel"/>
    <w:tmpl w:val="BF96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D03E51"/>
    <w:multiLevelType w:val="multilevel"/>
    <w:tmpl w:val="CC90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01139A"/>
    <w:multiLevelType w:val="multilevel"/>
    <w:tmpl w:val="7604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F20204"/>
    <w:multiLevelType w:val="multilevel"/>
    <w:tmpl w:val="EE32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386926"/>
    <w:multiLevelType w:val="multilevel"/>
    <w:tmpl w:val="6B7C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F22475"/>
    <w:multiLevelType w:val="multilevel"/>
    <w:tmpl w:val="B2E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num>
  <w:num w:numId="3">
    <w:abstractNumId w:val="4"/>
  </w:num>
  <w:num w:numId="4">
    <w:abstractNumId w:val="0"/>
  </w:num>
  <w:num w:numId="5">
    <w:abstractNumId w:val="12"/>
  </w:num>
  <w:num w:numId="6">
    <w:abstractNumId w:val="16"/>
  </w:num>
  <w:num w:numId="7">
    <w:abstractNumId w:val="6"/>
  </w:num>
  <w:num w:numId="8">
    <w:abstractNumId w:val="9"/>
  </w:num>
  <w:num w:numId="9">
    <w:abstractNumId w:val="8"/>
  </w:num>
  <w:num w:numId="10">
    <w:abstractNumId w:val="3"/>
  </w:num>
  <w:num w:numId="11">
    <w:abstractNumId w:val="1"/>
  </w:num>
  <w:num w:numId="12">
    <w:abstractNumId w:val="14"/>
  </w:num>
  <w:num w:numId="13">
    <w:abstractNumId w:val="13"/>
  </w:num>
  <w:num w:numId="14">
    <w:abstractNumId w:val="11"/>
  </w:num>
  <w:num w:numId="15">
    <w:abstractNumId w:val="15"/>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FF"/>
    <w:rsid w:val="00011F0E"/>
    <w:rsid w:val="00027CEA"/>
    <w:rsid w:val="00034FDF"/>
    <w:rsid w:val="00042C59"/>
    <w:rsid w:val="00042D43"/>
    <w:rsid w:val="00064F0B"/>
    <w:rsid w:val="00074F78"/>
    <w:rsid w:val="000E06C3"/>
    <w:rsid w:val="000E06CA"/>
    <w:rsid w:val="000F1FD6"/>
    <w:rsid w:val="000F3F78"/>
    <w:rsid w:val="00106086"/>
    <w:rsid w:val="00110C3B"/>
    <w:rsid w:val="00131F8F"/>
    <w:rsid w:val="00132869"/>
    <w:rsid w:val="001C70C8"/>
    <w:rsid w:val="002354C4"/>
    <w:rsid w:val="0023624D"/>
    <w:rsid w:val="002735D8"/>
    <w:rsid w:val="00277E9E"/>
    <w:rsid w:val="00281483"/>
    <w:rsid w:val="00295471"/>
    <w:rsid w:val="002961B6"/>
    <w:rsid w:val="002C1085"/>
    <w:rsid w:val="00312F27"/>
    <w:rsid w:val="003322BB"/>
    <w:rsid w:val="00351091"/>
    <w:rsid w:val="003667E6"/>
    <w:rsid w:val="003A04AC"/>
    <w:rsid w:val="003E372A"/>
    <w:rsid w:val="003E43DE"/>
    <w:rsid w:val="003E4670"/>
    <w:rsid w:val="003F5F4E"/>
    <w:rsid w:val="00414EB3"/>
    <w:rsid w:val="0042634C"/>
    <w:rsid w:val="0044705F"/>
    <w:rsid w:val="00455638"/>
    <w:rsid w:val="004845B5"/>
    <w:rsid w:val="004D6FB5"/>
    <w:rsid w:val="004E5039"/>
    <w:rsid w:val="00522926"/>
    <w:rsid w:val="005841B0"/>
    <w:rsid w:val="005C10A1"/>
    <w:rsid w:val="005C4B07"/>
    <w:rsid w:val="005D6B66"/>
    <w:rsid w:val="005E4412"/>
    <w:rsid w:val="005F146E"/>
    <w:rsid w:val="00601E34"/>
    <w:rsid w:val="00602AB1"/>
    <w:rsid w:val="00613687"/>
    <w:rsid w:val="00632582"/>
    <w:rsid w:val="00645115"/>
    <w:rsid w:val="00695989"/>
    <w:rsid w:val="006A52C0"/>
    <w:rsid w:val="006A53FF"/>
    <w:rsid w:val="006B1204"/>
    <w:rsid w:val="006E215B"/>
    <w:rsid w:val="006E2696"/>
    <w:rsid w:val="006F00C3"/>
    <w:rsid w:val="00704C34"/>
    <w:rsid w:val="0072054A"/>
    <w:rsid w:val="00727117"/>
    <w:rsid w:val="00797D1D"/>
    <w:rsid w:val="007D5B56"/>
    <w:rsid w:val="007F1657"/>
    <w:rsid w:val="007F3F58"/>
    <w:rsid w:val="00802FF5"/>
    <w:rsid w:val="008238F4"/>
    <w:rsid w:val="00824176"/>
    <w:rsid w:val="00827547"/>
    <w:rsid w:val="00845132"/>
    <w:rsid w:val="00873E5E"/>
    <w:rsid w:val="0087502A"/>
    <w:rsid w:val="008804CD"/>
    <w:rsid w:val="00895F18"/>
    <w:rsid w:val="00915165"/>
    <w:rsid w:val="00952319"/>
    <w:rsid w:val="00956483"/>
    <w:rsid w:val="00964480"/>
    <w:rsid w:val="0097583D"/>
    <w:rsid w:val="00993447"/>
    <w:rsid w:val="00A30860"/>
    <w:rsid w:val="00A55A21"/>
    <w:rsid w:val="00A655D6"/>
    <w:rsid w:val="00A77F8D"/>
    <w:rsid w:val="00A924E9"/>
    <w:rsid w:val="00AB5ED6"/>
    <w:rsid w:val="00AC0807"/>
    <w:rsid w:val="00AC7AF8"/>
    <w:rsid w:val="00B001F5"/>
    <w:rsid w:val="00B32B6A"/>
    <w:rsid w:val="00B5234F"/>
    <w:rsid w:val="00B6204B"/>
    <w:rsid w:val="00B664E9"/>
    <w:rsid w:val="00B84C43"/>
    <w:rsid w:val="00BA6F3A"/>
    <w:rsid w:val="00C12A79"/>
    <w:rsid w:val="00C17C9E"/>
    <w:rsid w:val="00C2481E"/>
    <w:rsid w:val="00C26306"/>
    <w:rsid w:val="00C26E05"/>
    <w:rsid w:val="00C82DE6"/>
    <w:rsid w:val="00CA29CB"/>
    <w:rsid w:val="00CD0CBF"/>
    <w:rsid w:val="00CE276B"/>
    <w:rsid w:val="00D02A34"/>
    <w:rsid w:val="00D106F2"/>
    <w:rsid w:val="00D2742C"/>
    <w:rsid w:val="00D32709"/>
    <w:rsid w:val="00D33899"/>
    <w:rsid w:val="00D51775"/>
    <w:rsid w:val="00D55C80"/>
    <w:rsid w:val="00D679E7"/>
    <w:rsid w:val="00D777D9"/>
    <w:rsid w:val="00D80BAE"/>
    <w:rsid w:val="00D821E4"/>
    <w:rsid w:val="00D92323"/>
    <w:rsid w:val="00D953F7"/>
    <w:rsid w:val="00DD529F"/>
    <w:rsid w:val="00DE046B"/>
    <w:rsid w:val="00E13D27"/>
    <w:rsid w:val="00E30FB3"/>
    <w:rsid w:val="00E5255B"/>
    <w:rsid w:val="00E6402D"/>
    <w:rsid w:val="00E66ABE"/>
    <w:rsid w:val="00E81837"/>
    <w:rsid w:val="00EC4552"/>
    <w:rsid w:val="00ED096F"/>
    <w:rsid w:val="00EF4CF2"/>
    <w:rsid w:val="00F21BD8"/>
    <w:rsid w:val="00F30385"/>
    <w:rsid w:val="00F35417"/>
    <w:rsid w:val="00F45252"/>
    <w:rsid w:val="00F52CD6"/>
    <w:rsid w:val="00F55468"/>
    <w:rsid w:val="00F71E32"/>
    <w:rsid w:val="00F83540"/>
    <w:rsid w:val="00FA1634"/>
    <w:rsid w:val="00FA642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2829A"/>
  <w15:chartTrackingRefBased/>
  <w15:docId w15:val="{D8A17E5A-BBFE-4EAF-88DE-A6D5CA59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s-E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F2"/>
  </w:style>
  <w:style w:type="paragraph" w:styleId="Ttulo1">
    <w:name w:val="heading 1"/>
    <w:basedOn w:val="Normal"/>
    <w:next w:val="Normal"/>
    <w:link w:val="Ttulo1Car"/>
    <w:uiPriority w:val="9"/>
    <w:qFormat/>
    <w:rsid w:val="00D106F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D106F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D106F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unhideWhenUsed/>
    <w:qFormat/>
    <w:rsid w:val="00D106F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D106F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D106F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D106F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D106F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D106F2"/>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3F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3F78"/>
    <w:rPr>
      <w:lang w:val="es-EC"/>
    </w:rPr>
  </w:style>
  <w:style w:type="paragraph" w:styleId="Piedepgina">
    <w:name w:val="footer"/>
    <w:basedOn w:val="Normal"/>
    <w:link w:val="PiedepginaCar"/>
    <w:uiPriority w:val="99"/>
    <w:unhideWhenUsed/>
    <w:rsid w:val="000F3F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3F78"/>
    <w:rPr>
      <w:lang w:val="es-EC"/>
    </w:rPr>
  </w:style>
  <w:style w:type="table" w:styleId="Tablaconcuadrcula">
    <w:name w:val="Table Grid"/>
    <w:basedOn w:val="Tablanormal"/>
    <w:uiPriority w:val="59"/>
    <w:rsid w:val="000F3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45115"/>
    <w:pPr>
      <w:ind w:left="720"/>
      <w:contextualSpacing/>
    </w:pPr>
  </w:style>
  <w:style w:type="character" w:styleId="Textoennegrita">
    <w:name w:val="Strong"/>
    <w:basedOn w:val="Fuentedeprrafopredeter"/>
    <w:uiPriority w:val="22"/>
    <w:qFormat/>
    <w:rsid w:val="00D106F2"/>
    <w:rPr>
      <w:b/>
      <w:bCs/>
    </w:rPr>
  </w:style>
  <w:style w:type="character" w:styleId="Hipervnculo">
    <w:name w:val="Hyperlink"/>
    <w:basedOn w:val="Fuentedeprrafopredeter"/>
    <w:uiPriority w:val="99"/>
    <w:unhideWhenUsed/>
    <w:rsid w:val="00645115"/>
    <w:rPr>
      <w:color w:val="0563C1" w:themeColor="hyperlink"/>
      <w:u w:val="single"/>
    </w:rPr>
  </w:style>
  <w:style w:type="character" w:styleId="Mencinsinresolver">
    <w:name w:val="Unresolved Mention"/>
    <w:basedOn w:val="Fuentedeprrafopredeter"/>
    <w:uiPriority w:val="99"/>
    <w:semiHidden/>
    <w:unhideWhenUsed/>
    <w:rsid w:val="00645115"/>
    <w:rPr>
      <w:color w:val="605E5C"/>
      <w:shd w:val="clear" w:color="auto" w:fill="E1DFDD"/>
    </w:rPr>
  </w:style>
  <w:style w:type="character" w:customStyle="1" w:styleId="Ttulo2Car">
    <w:name w:val="Título 2 Car"/>
    <w:basedOn w:val="Fuentedeprrafopredeter"/>
    <w:link w:val="Ttulo2"/>
    <w:uiPriority w:val="9"/>
    <w:rsid w:val="00D106F2"/>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D106F2"/>
    <w:rPr>
      <w:rFonts w:asciiTheme="majorHAnsi" w:eastAsiaTheme="majorEastAsia" w:hAnsiTheme="majorHAnsi" w:cstheme="majorBidi"/>
      <w:sz w:val="32"/>
      <w:szCs w:val="32"/>
    </w:rPr>
  </w:style>
  <w:style w:type="paragraph" w:styleId="NormalWeb">
    <w:name w:val="Normal (Web)"/>
    <w:basedOn w:val="Normal"/>
    <w:uiPriority w:val="99"/>
    <w:unhideWhenUsed/>
    <w:rsid w:val="00A55A21"/>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Ttulo4Car">
    <w:name w:val="Título 4 Car"/>
    <w:basedOn w:val="Fuentedeprrafopredeter"/>
    <w:link w:val="Ttulo4"/>
    <w:uiPriority w:val="9"/>
    <w:rsid w:val="00D106F2"/>
    <w:rPr>
      <w:rFonts w:asciiTheme="majorHAnsi" w:eastAsiaTheme="majorEastAsia" w:hAnsiTheme="majorHAnsi" w:cstheme="majorBidi"/>
      <w:i/>
      <w:iCs/>
      <w:sz w:val="30"/>
      <w:szCs w:val="30"/>
    </w:rPr>
  </w:style>
  <w:style w:type="character" w:customStyle="1" w:styleId="Ttulo1Car">
    <w:name w:val="Título 1 Car"/>
    <w:basedOn w:val="Fuentedeprrafopredeter"/>
    <w:link w:val="Ttulo1"/>
    <w:uiPriority w:val="9"/>
    <w:rsid w:val="00D106F2"/>
    <w:rPr>
      <w:rFonts w:asciiTheme="majorHAnsi" w:eastAsiaTheme="majorEastAsia" w:hAnsiTheme="majorHAnsi" w:cstheme="majorBidi"/>
      <w:color w:val="2F5496" w:themeColor="accent1" w:themeShade="BF"/>
      <w:sz w:val="40"/>
      <w:szCs w:val="40"/>
    </w:rPr>
  </w:style>
  <w:style w:type="character" w:customStyle="1" w:styleId="Ttulo5Car">
    <w:name w:val="Título 5 Car"/>
    <w:basedOn w:val="Fuentedeprrafopredeter"/>
    <w:link w:val="Ttulo5"/>
    <w:uiPriority w:val="9"/>
    <w:semiHidden/>
    <w:rsid w:val="00D106F2"/>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D106F2"/>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D106F2"/>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D106F2"/>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D106F2"/>
    <w:rPr>
      <w:b/>
      <w:bCs/>
      <w:i/>
      <w:iCs/>
    </w:rPr>
  </w:style>
  <w:style w:type="paragraph" w:styleId="Descripcin">
    <w:name w:val="caption"/>
    <w:basedOn w:val="Normal"/>
    <w:next w:val="Normal"/>
    <w:uiPriority w:val="35"/>
    <w:semiHidden/>
    <w:unhideWhenUsed/>
    <w:qFormat/>
    <w:rsid w:val="00D106F2"/>
    <w:pPr>
      <w:spacing w:line="240" w:lineRule="auto"/>
    </w:pPr>
    <w:rPr>
      <w:b/>
      <w:bCs/>
      <w:color w:val="404040" w:themeColor="text1" w:themeTint="BF"/>
      <w:sz w:val="16"/>
      <w:szCs w:val="16"/>
    </w:rPr>
  </w:style>
  <w:style w:type="paragraph" w:styleId="Ttulo">
    <w:name w:val="Title"/>
    <w:basedOn w:val="Normal"/>
    <w:next w:val="Normal"/>
    <w:link w:val="TtuloCar"/>
    <w:uiPriority w:val="10"/>
    <w:qFormat/>
    <w:rsid w:val="00D106F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
    <w:name w:val="Título Car"/>
    <w:basedOn w:val="Fuentedeprrafopredeter"/>
    <w:link w:val="Ttulo"/>
    <w:uiPriority w:val="10"/>
    <w:rsid w:val="00D106F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D106F2"/>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D106F2"/>
    <w:rPr>
      <w:color w:val="44546A" w:themeColor="text2"/>
      <w:sz w:val="28"/>
      <w:szCs w:val="28"/>
    </w:rPr>
  </w:style>
  <w:style w:type="character" w:styleId="nfasis">
    <w:name w:val="Emphasis"/>
    <w:basedOn w:val="Fuentedeprrafopredeter"/>
    <w:uiPriority w:val="20"/>
    <w:qFormat/>
    <w:rsid w:val="00D106F2"/>
    <w:rPr>
      <w:i/>
      <w:iCs/>
      <w:color w:val="000000" w:themeColor="text1"/>
    </w:rPr>
  </w:style>
  <w:style w:type="paragraph" w:styleId="Sinespaciado">
    <w:name w:val="No Spacing"/>
    <w:uiPriority w:val="1"/>
    <w:qFormat/>
    <w:rsid w:val="00D106F2"/>
    <w:pPr>
      <w:spacing w:after="0" w:line="240" w:lineRule="auto"/>
    </w:pPr>
  </w:style>
  <w:style w:type="paragraph" w:styleId="Cita">
    <w:name w:val="Quote"/>
    <w:basedOn w:val="Normal"/>
    <w:next w:val="Normal"/>
    <w:link w:val="CitaCar"/>
    <w:uiPriority w:val="29"/>
    <w:qFormat/>
    <w:rsid w:val="00D106F2"/>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D106F2"/>
    <w:rPr>
      <w:i/>
      <w:iCs/>
      <w:color w:val="7B7B7B" w:themeColor="accent3" w:themeShade="BF"/>
      <w:sz w:val="24"/>
      <w:szCs w:val="24"/>
    </w:rPr>
  </w:style>
  <w:style w:type="paragraph" w:styleId="Citadestacada">
    <w:name w:val="Intense Quote"/>
    <w:basedOn w:val="Normal"/>
    <w:next w:val="Normal"/>
    <w:link w:val="CitadestacadaCar"/>
    <w:uiPriority w:val="30"/>
    <w:qFormat/>
    <w:rsid w:val="00D106F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destacadaCar">
    <w:name w:val="Cita destacada Car"/>
    <w:basedOn w:val="Fuentedeprrafopredeter"/>
    <w:link w:val="Citadestacada"/>
    <w:uiPriority w:val="30"/>
    <w:rsid w:val="00D106F2"/>
    <w:rPr>
      <w:rFonts w:asciiTheme="majorHAnsi" w:eastAsiaTheme="majorEastAsia" w:hAnsiTheme="majorHAnsi" w:cstheme="majorBidi"/>
      <w:caps/>
      <w:color w:val="2F5496" w:themeColor="accent1" w:themeShade="BF"/>
      <w:sz w:val="28"/>
      <w:szCs w:val="28"/>
    </w:rPr>
  </w:style>
  <w:style w:type="character" w:styleId="nfasissutil">
    <w:name w:val="Subtle Emphasis"/>
    <w:basedOn w:val="Fuentedeprrafopredeter"/>
    <w:uiPriority w:val="19"/>
    <w:qFormat/>
    <w:rsid w:val="00D106F2"/>
    <w:rPr>
      <w:i/>
      <w:iCs/>
      <w:color w:val="595959" w:themeColor="text1" w:themeTint="A6"/>
    </w:rPr>
  </w:style>
  <w:style w:type="character" w:styleId="nfasisintenso">
    <w:name w:val="Intense Emphasis"/>
    <w:basedOn w:val="Fuentedeprrafopredeter"/>
    <w:uiPriority w:val="21"/>
    <w:qFormat/>
    <w:rsid w:val="00D106F2"/>
    <w:rPr>
      <w:b/>
      <w:bCs/>
      <w:i/>
      <w:iCs/>
      <w:color w:val="auto"/>
    </w:rPr>
  </w:style>
  <w:style w:type="character" w:styleId="Referenciasutil">
    <w:name w:val="Subtle Reference"/>
    <w:basedOn w:val="Fuentedeprrafopredeter"/>
    <w:uiPriority w:val="31"/>
    <w:qFormat/>
    <w:rsid w:val="00D106F2"/>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D106F2"/>
    <w:rPr>
      <w:b/>
      <w:bCs/>
      <w:caps w:val="0"/>
      <w:smallCaps/>
      <w:color w:val="auto"/>
      <w:spacing w:val="0"/>
      <w:u w:val="single"/>
    </w:rPr>
  </w:style>
  <w:style w:type="character" w:styleId="Ttulodellibro">
    <w:name w:val="Book Title"/>
    <w:basedOn w:val="Fuentedeprrafopredeter"/>
    <w:uiPriority w:val="33"/>
    <w:qFormat/>
    <w:rsid w:val="00D106F2"/>
    <w:rPr>
      <w:b/>
      <w:bCs/>
      <w:caps w:val="0"/>
      <w:smallCaps/>
      <w:spacing w:val="0"/>
    </w:rPr>
  </w:style>
  <w:style w:type="paragraph" w:styleId="TtuloTDC">
    <w:name w:val="TOC Heading"/>
    <w:basedOn w:val="Ttulo1"/>
    <w:next w:val="Normal"/>
    <w:uiPriority w:val="39"/>
    <w:semiHidden/>
    <w:unhideWhenUsed/>
    <w:qFormat/>
    <w:rsid w:val="00D106F2"/>
    <w:pPr>
      <w:outlineLvl w:val="9"/>
    </w:pPr>
  </w:style>
  <w:style w:type="paragraph" w:customStyle="1" w:styleId="Default">
    <w:name w:val="Default"/>
    <w:rsid w:val="00952319"/>
    <w:pPr>
      <w:autoSpaceDE w:val="0"/>
      <w:autoSpaceDN w:val="0"/>
      <w:adjustRightInd w:val="0"/>
      <w:spacing w:after="0" w:line="240" w:lineRule="auto"/>
    </w:pPr>
    <w:rPr>
      <w:rFonts w:ascii="Century Gothic" w:eastAsiaTheme="minorHAnsi" w:hAnsi="Century Gothic" w:cs="Century Gothic"/>
      <w:color w:val="000000"/>
      <w:sz w:val="24"/>
      <w:szCs w:val="24"/>
    </w:rPr>
  </w:style>
  <w:style w:type="character" w:customStyle="1" w:styleId="documentpreview">
    <w:name w:val="document__preview"/>
    <w:basedOn w:val="Fuentedeprrafopredeter"/>
    <w:rsid w:val="00312F27"/>
  </w:style>
  <w:style w:type="character" w:styleId="Hipervnculovisitado">
    <w:name w:val="FollowedHyperlink"/>
    <w:basedOn w:val="Fuentedeprrafopredeter"/>
    <w:uiPriority w:val="99"/>
    <w:semiHidden/>
    <w:unhideWhenUsed/>
    <w:rsid w:val="00D953F7"/>
    <w:rPr>
      <w:color w:val="954F72" w:themeColor="followedHyperlink"/>
      <w:u w:val="single"/>
    </w:rPr>
  </w:style>
  <w:style w:type="character" w:customStyle="1" w:styleId="mw-headline">
    <w:name w:val="mw-headline"/>
    <w:basedOn w:val="Fuentedeprrafopredeter"/>
    <w:rsid w:val="00042D43"/>
  </w:style>
  <w:style w:type="character" w:customStyle="1" w:styleId="mw-editsection">
    <w:name w:val="mw-editsection"/>
    <w:basedOn w:val="Fuentedeprrafopredeter"/>
    <w:rsid w:val="00042D43"/>
  </w:style>
  <w:style w:type="character" w:customStyle="1" w:styleId="mw-editsection-bracket">
    <w:name w:val="mw-editsection-bracket"/>
    <w:basedOn w:val="Fuentedeprrafopredeter"/>
    <w:rsid w:val="0004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78071">
      <w:bodyDiv w:val="1"/>
      <w:marLeft w:val="0"/>
      <w:marRight w:val="0"/>
      <w:marTop w:val="0"/>
      <w:marBottom w:val="0"/>
      <w:divBdr>
        <w:top w:val="none" w:sz="0" w:space="0" w:color="auto"/>
        <w:left w:val="none" w:sz="0" w:space="0" w:color="auto"/>
        <w:bottom w:val="none" w:sz="0" w:space="0" w:color="auto"/>
        <w:right w:val="none" w:sz="0" w:space="0" w:color="auto"/>
      </w:divBdr>
    </w:div>
    <w:div w:id="154534598">
      <w:bodyDiv w:val="1"/>
      <w:marLeft w:val="0"/>
      <w:marRight w:val="0"/>
      <w:marTop w:val="0"/>
      <w:marBottom w:val="0"/>
      <w:divBdr>
        <w:top w:val="none" w:sz="0" w:space="0" w:color="auto"/>
        <w:left w:val="none" w:sz="0" w:space="0" w:color="auto"/>
        <w:bottom w:val="none" w:sz="0" w:space="0" w:color="auto"/>
        <w:right w:val="none" w:sz="0" w:space="0" w:color="auto"/>
      </w:divBdr>
    </w:div>
    <w:div w:id="295529246">
      <w:bodyDiv w:val="1"/>
      <w:marLeft w:val="0"/>
      <w:marRight w:val="0"/>
      <w:marTop w:val="0"/>
      <w:marBottom w:val="0"/>
      <w:divBdr>
        <w:top w:val="none" w:sz="0" w:space="0" w:color="auto"/>
        <w:left w:val="none" w:sz="0" w:space="0" w:color="auto"/>
        <w:bottom w:val="none" w:sz="0" w:space="0" w:color="auto"/>
        <w:right w:val="none" w:sz="0" w:space="0" w:color="auto"/>
      </w:divBdr>
    </w:div>
    <w:div w:id="517693682">
      <w:bodyDiv w:val="1"/>
      <w:marLeft w:val="0"/>
      <w:marRight w:val="0"/>
      <w:marTop w:val="0"/>
      <w:marBottom w:val="0"/>
      <w:divBdr>
        <w:top w:val="none" w:sz="0" w:space="0" w:color="auto"/>
        <w:left w:val="none" w:sz="0" w:space="0" w:color="auto"/>
        <w:bottom w:val="none" w:sz="0" w:space="0" w:color="auto"/>
        <w:right w:val="none" w:sz="0" w:space="0" w:color="auto"/>
      </w:divBdr>
    </w:div>
    <w:div w:id="520168768">
      <w:bodyDiv w:val="1"/>
      <w:marLeft w:val="0"/>
      <w:marRight w:val="0"/>
      <w:marTop w:val="0"/>
      <w:marBottom w:val="0"/>
      <w:divBdr>
        <w:top w:val="none" w:sz="0" w:space="0" w:color="auto"/>
        <w:left w:val="none" w:sz="0" w:space="0" w:color="auto"/>
        <w:bottom w:val="none" w:sz="0" w:space="0" w:color="auto"/>
        <w:right w:val="none" w:sz="0" w:space="0" w:color="auto"/>
      </w:divBdr>
    </w:div>
    <w:div w:id="717317656">
      <w:bodyDiv w:val="1"/>
      <w:marLeft w:val="0"/>
      <w:marRight w:val="0"/>
      <w:marTop w:val="0"/>
      <w:marBottom w:val="0"/>
      <w:divBdr>
        <w:top w:val="none" w:sz="0" w:space="0" w:color="auto"/>
        <w:left w:val="none" w:sz="0" w:space="0" w:color="auto"/>
        <w:bottom w:val="none" w:sz="0" w:space="0" w:color="auto"/>
        <w:right w:val="none" w:sz="0" w:space="0" w:color="auto"/>
      </w:divBdr>
    </w:div>
    <w:div w:id="720204581">
      <w:bodyDiv w:val="1"/>
      <w:marLeft w:val="0"/>
      <w:marRight w:val="0"/>
      <w:marTop w:val="0"/>
      <w:marBottom w:val="0"/>
      <w:divBdr>
        <w:top w:val="none" w:sz="0" w:space="0" w:color="auto"/>
        <w:left w:val="none" w:sz="0" w:space="0" w:color="auto"/>
        <w:bottom w:val="none" w:sz="0" w:space="0" w:color="auto"/>
        <w:right w:val="none" w:sz="0" w:space="0" w:color="auto"/>
      </w:divBdr>
    </w:div>
    <w:div w:id="832988042">
      <w:bodyDiv w:val="1"/>
      <w:marLeft w:val="0"/>
      <w:marRight w:val="0"/>
      <w:marTop w:val="0"/>
      <w:marBottom w:val="0"/>
      <w:divBdr>
        <w:top w:val="none" w:sz="0" w:space="0" w:color="auto"/>
        <w:left w:val="none" w:sz="0" w:space="0" w:color="auto"/>
        <w:bottom w:val="none" w:sz="0" w:space="0" w:color="auto"/>
        <w:right w:val="none" w:sz="0" w:space="0" w:color="auto"/>
      </w:divBdr>
      <w:divsChild>
        <w:div w:id="1337491423">
          <w:marLeft w:val="0"/>
          <w:marRight w:val="0"/>
          <w:marTop w:val="0"/>
          <w:marBottom w:val="0"/>
          <w:divBdr>
            <w:top w:val="none" w:sz="0" w:space="0" w:color="auto"/>
            <w:left w:val="none" w:sz="0" w:space="0" w:color="auto"/>
            <w:bottom w:val="none" w:sz="0" w:space="0" w:color="auto"/>
            <w:right w:val="none" w:sz="0" w:space="0" w:color="auto"/>
          </w:divBdr>
          <w:divsChild>
            <w:div w:id="2100253977">
              <w:marLeft w:val="0"/>
              <w:marRight w:val="0"/>
              <w:marTop w:val="0"/>
              <w:marBottom w:val="0"/>
              <w:divBdr>
                <w:top w:val="none" w:sz="0" w:space="0" w:color="auto"/>
                <w:left w:val="none" w:sz="0" w:space="0" w:color="auto"/>
                <w:bottom w:val="none" w:sz="0" w:space="0" w:color="auto"/>
                <w:right w:val="none" w:sz="0" w:space="0" w:color="auto"/>
              </w:divBdr>
              <w:divsChild>
                <w:div w:id="168809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28543">
      <w:bodyDiv w:val="1"/>
      <w:marLeft w:val="0"/>
      <w:marRight w:val="0"/>
      <w:marTop w:val="0"/>
      <w:marBottom w:val="0"/>
      <w:divBdr>
        <w:top w:val="none" w:sz="0" w:space="0" w:color="auto"/>
        <w:left w:val="none" w:sz="0" w:space="0" w:color="auto"/>
        <w:bottom w:val="none" w:sz="0" w:space="0" w:color="auto"/>
        <w:right w:val="none" w:sz="0" w:space="0" w:color="auto"/>
      </w:divBdr>
    </w:div>
    <w:div w:id="953680591">
      <w:bodyDiv w:val="1"/>
      <w:marLeft w:val="0"/>
      <w:marRight w:val="0"/>
      <w:marTop w:val="0"/>
      <w:marBottom w:val="0"/>
      <w:divBdr>
        <w:top w:val="none" w:sz="0" w:space="0" w:color="auto"/>
        <w:left w:val="none" w:sz="0" w:space="0" w:color="auto"/>
        <w:bottom w:val="none" w:sz="0" w:space="0" w:color="auto"/>
        <w:right w:val="none" w:sz="0" w:space="0" w:color="auto"/>
      </w:divBdr>
    </w:div>
    <w:div w:id="982193929">
      <w:bodyDiv w:val="1"/>
      <w:marLeft w:val="0"/>
      <w:marRight w:val="0"/>
      <w:marTop w:val="0"/>
      <w:marBottom w:val="0"/>
      <w:divBdr>
        <w:top w:val="none" w:sz="0" w:space="0" w:color="auto"/>
        <w:left w:val="none" w:sz="0" w:space="0" w:color="auto"/>
        <w:bottom w:val="none" w:sz="0" w:space="0" w:color="auto"/>
        <w:right w:val="none" w:sz="0" w:space="0" w:color="auto"/>
      </w:divBdr>
      <w:divsChild>
        <w:div w:id="591202922">
          <w:marLeft w:val="0"/>
          <w:marRight w:val="0"/>
          <w:marTop w:val="0"/>
          <w:marBottom w:val="0"/>
          <w:divBdr>
            <w:top w:val="none" w:sz="0" w:space="0" w:color="auto"/>
            <w:left w:val="none" w:sz="0" w:space="0" w:color="auto"/>
            <w:bottom w:val="none" w:sz="0" w:space="0" w:color="auto"/>
            <w:right w:val="none" w:sz="0" w:space="0" w:color="auto"/>
          </w:divBdr>
        </w:div>
        <w:div w:id="489060188">
          <w:marLeft w:val="0"/>
          <w:marRight w:val="0"/>
          <w:marTop w:val="0"/>
          <w:marBottom w:val="0"/>
          <w:divBdr>
            <w:top w:val="none" w:sz="0" w:space="0" w:color="auto"/>
            <w:left w:val="none" w:sz="0" w:space="0" w:color="auto"/>
            <w:bottom w:val="none" w:sz="0" w:space="0" w:color="auto"/>
            <w:right w:val="none" w:sz="0" w:space="0" w:color="auto"/>
          </w:divBdr>
        </w:div>
        <w:div w:id="958880726">
          <w:marLeft w:val="0"/>
          <w:marRight w:val="0"/>
          <w:marTop w:val="0"/>
          <w:marBottom w:val="0"/>
          <w:divBdr>
            <w:top w:val="none" w:sz="0" w:space="0" w:color="auto"/>
            <w:left w:val="none" w:sz="0" w:space="0" w:color="auto"/>
            <w:bottom w:val="none" w:sz="0" w:space="0" w:color="auto"/>
            <w:right w:val="none" w:sz="0" w:space="0" w:color="auto"/>
          </w:divBdr>
        </w:div>
        <w:div w:id="985355243">
          <w:marLeft w:val="0"/>
          <w:marRight w:val="0"/>
          <w:marTop w:val="0"/>
          <w:marBottom w:val="0"/>
          <w:divBdr>
            <w:top w:val="none" w:sz="0" w:space="0" w:color="auto"/>
            <w:left w:val="none" w:sz="0" w:space="0" w:color="auto"/>
            <w:bottom w:val="none" w:sz="0" w:space="0" w:color="auto"/>
            <w:right w:val="none" w:sz="0" w:space="0" w:color="auto"/>
          </w:divBdr>
        </w:div>
        <w:div w:id="1861314279">
          <w:marLeft w:val="0"/>
          <w:marRight w:val="0"/>
          <w:marTop w:val="0"/>
          <w:marBottom w:val="0"/>
          <w:divBdr>
            <w:top w:val="none" w:sz="0" w:space="0" w:color="auto"/>
            <w:left w:val="none" w:sz="0" w:space="0" w:color="auto"/>
            <w:bottom w:val="none" w:sz="0" w:space="0" w:color="auto"/>
            <w:right w:val="none" w:sz="0" w:space="0" w:color="auto"/>
          </w:divBdr>
        </w:div>
        <w:div w:id="1705596804">
          <w:marLeft w:val="0"/>
          <w:marRight w:val="0"/>
          <w:marTop w:val="0"/>
          <w:marBottom w:val="0"/>
          <w:divBdr>
            <w:top w:val="none" w:sz="0" w:space="0" w:color="auto"/>
            <w:left w:val="none" w:sz="0" w:space="0" w:color="auto"/>
            <w:bottom w:val="none" w:sz="0" w:space="0" w:color="auto"/>
            <w:right w:val="none" w:sz="0" w:space="0" w:color="auto"/>
          </w:divBdr>
        </w:div>
        <w:div w:id="252864569">
          <w:marLeft w:val="0"/>
          <w:marRight w:val="0"/>
          <w:marTop w:val="0"/>
          <w:marBottom w:val="0"/>
          <w:divBdr>
            <w:top w:val="none" w:sz="0" w:space="0" w:color="auto"/>
            <w:left w:val="none" w:sz="0" w:space="0" w:color="auto"/>
            <w:bottom w:val="none" w:sz="0" w:space="0" w:color="auto"/>
            <w:right w:val="none" w:sz="0" w:space="0" w:color="auto"/>
          </w:divBdr>
        </w:div>
        <w:div w:id="1974092598">
          <w:marLeft w:val="0"/>
          <w:marRight w:val="0"/>
          <w:marTop w:val="0"/>
          <w:marBottom w:val="0"/>
          <w:divBdr>
            <w:top w:val="none" w:sz="0" w:space="0" w:color="auto"/>
            <w:left w:val="none" w:sz="0" w:space="0" w:color="auto"/>
            <w:bottom w:val="none" w:sz="0" w:space="0" w:color="auto"/>
            <w:right w:val="none" w:sz="0" w:space="0" w:color="auto"/>
          </w:divBdr>
        </w:div>
        <w:div w:id="262346529">
          <w:marLeft w:val="0"/>
          <w:marRight w:val="0"/>
          <w:marTop w:val="0"/>
          <w:marBottom w:val="0"/>
          <w:divBdr>
            <w:top w:val="none" w:sz="0" w:space="0" w:color="auto"/>
            <w:left w:val="none" w:sz="0" w:space="0" w:color="auto"/>
            <w:bottom w:val="none" w:sz="0" w:space="0" w:color="auto"/>
            <w:right w:val="none" w:sz="0" w:space="0" w:color="auto"/>
          </w:divBdr>
        </w:div>
        <w:div w:id="1448426667">
          <w:marLeft w:val="0"/>
          <w:marRight w:val="0"/>
          <w:marTop w:val="0"/>
          <w:marBottom w:val="0"/>
          <w:divBdr>
            <w:top w:val="none" w:sz="0" w:space="0" w:color="auto"/>
            <w:left w:val="none" w:sz="0" w:space="0" w:color="auto"/>
            <w:bottom w:val="none" w:sz="0" w:space="0" w:color="auto"/>
            <w:right w:val="none" w:sz="0" w:space="0" w:color="auto"/>
          </w:divBdr>
        </w:div>
        <w:div w:id="156848389">
          <w:marLeft w:val="0"/>
          <w:marRight w:val="0"/>
          <w:marTop w:val="0"/>
          <w:marBottom w:val="0"/>
          <w:divBdr>
            <w:top w:val="none" w:sz="0" w:space="0" w:color="auto"/>
            <w:left w:val="none" w:sz="0" w:space="0" w:color="auto"/>
            <w:bottom w:val="none" w:sz="0" w:space="0" w:color="auto"/>
            <w:right w:val="none" w:sz="0" w:space="0" w:color="auto"/>
          </w:divBdr>
        </w:div>
        <w:div w:id="1228296005">
          <w:marLeft w:val="0"/>
          <w:marRight w:val="0"/>
          <w:marTop w:val="0"/>
          <w:marBottom w:val="0"/>
          <w:divBdr>
            <w:top w:val="none" w:sz="0" w:space="0" w:color="auto"/>
            <w:left w:val="none" w:sz="0" w:space="0" w:color="auto"/>
            <w:bottom w:val="none" w:sz="0" w:space="0" w:color="auto"/>
            <w:right w:val="none" w:sz="0" w:space="0" w:color="auto"/>
          </w:divBdr>
        </w:div>
      </w:divsChild>
    </w:div>
    <w:div w:id="993800465">
      <w:bodyDiv w:val="1"/>
      <w:marLeft w:val="0"/>
      <w:marRight w:val="0"/>
      <w:marTop w:val="0"/>
      <w:marBottom w:val="0"/>
      <w:divBdr>
        <w:top w:val="none" w:sz="0" w:space="0" w:color="auto"/>
        <w:left w:val="none" w:sz="0" w:space="0" w:color="auto"/>
        <w:bottom w:val="none" w:sz="0" w:space="0" w:color="auto"/>
        <w:right w:val="none" w:sz="0" w:space="0" w:color="auto"/>
      </w:divBdr>
    </w:div>
    <w:div w:id="1099107111">
      <w:bodyDiv w:val="1"/>
      <w:marLeft w:val="0"/>
      <w:marRight w:val="0"/>
      <w:marTop w:val="0"/>
      <w:marBottom w:val="0"/>
      <w:divBdr>
        <w:top w:val="none" w:sz="0" w:space="0" w:color="auto"/>
        <w:left w:val="none" w:sz="0" w:space="0" w:color="auto"/>
        <w:bottom w:val="none" w:sz="0" w:space="0" w:color="auto"/>
        <w:right w:val="none" w:sz="0" w:space="0" w:color="auto"/>
      </w:divBdr>
    </w:div>
    <w:div w:id="1311013799">
      <w:bodyDiv w:val="1"/>
      <w:marLeft w:val="0"/>
      <w:marRight w:val="0"/>
      <w:marTop w:val="0"/>
      <w:marBottom w:val="0"/>
      <w:divBdr>
        <w:top w:val="none" w:sz="0" w:space="0" w:color="auto"/>
        <w:left w:val="none" w:sz="0" w:space="0" w:color="auto"/>
        <w:bottom w:val="none" w:sz="0" w:space="0" w:color="auto"/>
        <w:right w:val="none" w:sz="0" w:space="0" w:color="auto"/>
      </w:divBdr>
    </w:div>
    <w:div w:id="1329213097">
      <w:bodyDiv w:val="1"/>
      <w:marLeft w:val="0"/>
      <w:marRight w:val="0"/>
      <w:marTop w:val="0"/>
      <w:marBottom w:val="0"/>
      <w:divBdr>
        <w:top w:val="none" w:sz="0" w:space="0" w:color="auto"/>
        <w:left w:val="none" w:sz="0" w:space="0" w:color="auto"/>
        <w:bottom w:val="none" w:sz="0" w:space="0" w:color="auto"/>
        <w:right w:val="none" w:sz="0" w:space="0" w:color="auto"/>
      </w:divBdr>
    </w:div>
    <w:div w:id="1364162915">
      <w:bodyDiv w:val="1"/>
      <w:marLeft w:val="0"/>
      <w:marRight w:val="0"/>
      <w:marTop w:val="0"/>
      <w:marBottom w:val="0"/>
      <w:divBdr>
        <w:top w:val="none" w:sz="0" w:space="0" w:color="auto"/>
        <w:left w:val="none" w:sz="0" w:space="0" w:color="auto"/>
        <w:bottom w:val="none" w:sz="0" w:space="0" w:color="auto"/>
        <w:right w:val="none" w:sz="0" w:space="0" w:color="auto"/>
      </w:divBdr>
    </w:div>
    <w:div w:id="1395736089">
      <w:bodyDiv w:val="1"/>
      <w:marLeft w:val="0"/>
      <w:marRight w:val="0"/>
      <w:marTop w:val="0"/>
      <w:marBottom w:val="0"/>
      <w:divBdr>
        <w:top w:val="none" w:sz="0" w:space="0" w:color="auto"/>
        <w:left w:val="none" w:sz="0" w:space="0" w:color="auto"/>
        <w:bottom w:val="none" w:sz="0" w:space="0" w:color="auto"/>
        <w:right w:val="none" w:sz="0" w:space="0" w:color="auto"/>
      </w:divBdr>
    </w:div>
    <w:div w:id="1545368609">
      <w:bodyDiv w:val="1"/>
      <w:marLeft w:val="0"/>
      <w:marRight w:val="0"/>
      <w:marTop w:val="0"/>
      <w:marBottom w:val="0"/>
      <w:divBdr>
        <w:top w:val="none" w:sz="0" w:space="0" w:color="auto"/>
        <w:left w:val="none" w:sz="0" w:space="0" w:color="auto"/>
        <w:bottom w:val="none" w:sz="0" w:space="0" w:color="auto"/>
        <w:right w:val="none" w:sz="0" w:space="0" w:color="auto"/>
      </w:divBdr>
    </w:div>
    <w:div w:id="1584610456">
      <w:bodyDiv w:val="1"/>
      <w:marLeft w:val="0"/>
      <w:marRight w:val="0"/>
      <w:marTop w:val="0"/>
      <w:marBottom w:val="0"/>
      <w:divBdr>
        <w:top w:val="none" w:sz="0" w:space="0" w:color="auto"/>
        <w:left w:val="none" w:sz="0" w:space="0" w:color="auto"/>
        <w:bottom w:val="none" w:sz="0" w:space="0" w:color="auto"/>
        <w:right w:val="none" w:sz="0" w:space="0" w:color="auto"/>
      </w:divBdr>
    </w:div>
    <w:div w:id="1635679086">
      <w:bodyDiv w:val="1"/>
      <w:marLeft w:val="0"/>
      <w:marRight w:val="0"/>
      <w:marTop w:val="0"/>
      <w:marBottom w:val="0"/>
      <w:divBdr>
        <w:top w:val="none" w:sz="0" w:space="0" w:color="auto"/>
        <w:left w:val="none" w:sz="0" w:space="0" w:color="auto"/>
        <w:bottom w:val="none" w:sz="0" w:space="0" w:color="auto"/>
        <w:right w:val="none" w:sz="0" w:space="0" w:color="auto"/>
      </w:divBdr>
    </w:div>
    <w:div w:id="1636179626">
      <w:bodyDiv w:val="1"/>
      <w:marLeft w:val="0"/>
      <w:marRight w:val="0"/>
      <w:marTop w:val="0"/>
      <w:marBottom w:val="0"/>
      <w:divBdr>
        <w:top w:val="none" w:sz="0" w:space="0" w:color="auto"/>
        <w:left w:val="none" w:sz="0" w:space="0" w:color="auto"/>
        <w:bottom w:val="none" w:sz="0" w:space="0" w:color="auto"/>
        <w:right w:val="none" w:sz="0" w:space="0" w:color="auto"/>
      </w:divBdr>
    </w:div>
    <w:div w:id="1690639383">
      <w:bodyDiv w:val="1"/>
      <w:marLeft w:val="0"/>
      <w:marRight w:val="0"/>
      <w:marTop w:val="0"/>
      <w:marBottom w:val="0"/>
      <w:divBdr>
        <w:top w:val="none" w:sz="0" w:space="0" w:color="auto"/>
        <w:left w:val="none" w:sz="0" w:space="0" w:color="auto"/>
        <w:bottom w:val="none" w:sz="0" w:space="0" w:color="auto"/>
        <w:right w:val="none" w:sz="0" w:space="0" w:color="auto"/>
      </w:divBdr>
    </w:div>
    <w:div w:id="1751653071">
      <w:bodyDiv w:val="1"/>
      <w:marLeft w:val="0"/>
      <w:marRight w:val="0"/>
      <w:marTop w:val="0"/>
      <w:marBottom w:val="0"/>
      <w:divBdr>
        <w:top w:val="none" w:sz="0" w:space="0" w:color="auto"/>
        <w:left w:val="none" w:sz="0" w:space="0" w:color="auto"/>
        <w:bottom w:val="none" w:sz="0" w:space="0" w:color="auto"/>
        <w:right w:val="none" w:sz="0" w:space="0" w:color="auto"/>
      </w:divBdr>
    </w:div>
    <w:div w:id="1977644593">
      <w:bodyDiv w:val="1"/>
      <w:marLeft w:val="0"/>
      <w:marRight w:val="0"/>
      <w:marTop w:val="0"/>
      <w:marBottom w:val="0"/>
      <w:divBdr>
        <w:top w:val="none" w:sz="0" w:space="0" w:color="auto"/>
        <w:left w:val="none" w:sz="0" w:space="0" w:color="auto"/>
        <w:bottom w:val="none" w:sz="0" w:space="0" w:color="auto"/>
        <w:right w:val="none" w:sz="0" w:space="0" w:color="auto"/>
      </w:divBdr>
    </w:div>
    <w:div w:id="2011636680">
      <w:bodyDiv w:val="1"/>
      <w:marLeft w:val="0"/>
      <w:marRight w:val="0"/>
      <w:marTop w:val="0"/>
      <w:marBottom w:val="0"/>
      <w:divBdr>
        <w:top w:val="none" w:sz="0" w:space="0" w:color="auto"/>
        <w:left w:val="none" w:sz="0" w:space="0" w:color="auto"/>
        <w:bottom w:val="none" w:sz="0" w:space="0" w:color="auto"/>
        <w:right w:val="none" w:sz="0" w:space="0" w:color="auto"/>
      </w:divBdr>
    </w:div>
    <w:div w:id="2069836938">
      <w:bodyDiv w:val="1"/>
      <w:marLeft w:val="0"/>
      <w:marRight w:val="0"/>
      <w:marTop w:val="0"/>
      <w:marBottom w:val="0"/>
      <w:divBdr>
        <w:top w:val="none" w:sz="0" w:space="0" w:color="auto"/>
        <w:left w:val="none" w:sz="0" w:space="0" w:color="auto"/>
        <w:bottom w:val="none" w:sz="0" w:space="0" w:color="auto"/>
        <w:right w:val="none" w:sz="0" w:space="0" w:color="auto"/>
      </w:divBdr>
      <w:divsChild>
        <w:div w:id="2108186373">
          <w:marLeft w:val="0"/>
          <w:marRight w:val="0"/>
          <w:marTop w:val="0"/>
          <w:marBottom w:val="171"/>
          <w:divBdr>
            <w:top w:val="none" w:sz="0" w:space="0" w:color="auto"/>
            <w:left w:val="none" w:sz="0" w:space="0" w:color="auto"/>
            <w:bottom w:val="none" w:sz="0" w:space="0" w:color="auto"/>
            <w:right w:val="none" w:sz="0" w:space="0" w:color="auto"/>
          </w:divBdr>
          <w:divsChild>
            <w:div w:id="61216272">
              <w:marLeft w:val="0"/>
              <w:marRight w:val="0"/>
              <w:marTop w:val="0"/>
              <w:marBottom w:val="0"/>
              <w:divBdr>
                <w:top w:val="none" w:sz="0" w:space="0" w:color="auto"/>
                <w:left w:val="none" w:sz="0" w:space="0" w:color="auto"/>
                <w:bottom w:val="none" w:sz="0" w:space="0" w:color="auto"/>
                <w:right w:val="none" w:sz="0" w:space="0" w:color="auto"/>
              </w:divBdr>
            </w:div>
          </w:divsChild>
        </w:div>
        <w:div w:id="323825173">
          <w:marLeft w:val="0"/>
          <w:marRight w:val="0"/>
          <w:marTop w:val="0"/>
          <w:marBottom w:val="0"/>
          <w:divBdr>
            <w:top w:val="none" w:sz="0" w:space="0" w:color="auto"/>
            <w:left w:val="none" w:sz="0" w:space="0" w:color="auto"/>
            <w:bottom w:val="none" w:sz="0" w:space="0" w:color="auto"/>
            <w:right w:val="none" w:sz="0" w:space="0" w:color="auto"/>
          </w:divBdr>
        </w:div>
      </w:divsChild>
    </w:div>
    <w:div w:id="2070423441">
      <w:bodyDiv w:val="1"/>
      <w:marLeft w:val="0"/>
      <w:marRight w:val="0"/>
      <w:marTop w:val="0"/>
      <w:marBottom w:val="0"/>
      <w:divBdr>
        <w:top w:val="none" w:sz="0" w:space="0" w:color="auto"/>
        <w:left w:val="none" w:sz="0" w:space="0" w:color="auto"/>
        <w:bottom w:val="none" w:sz="0" w:space="0" w:color="auto"/>
        <w:right w:val="none" w:sz="0" w:space="0" w:color="auto"/>
      </w:divBdr>
    </w:div>
    <w:div w:id="213432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lRG4D91lsi4" TargetMode="External"/><Relationship Id="rId3" Type="http://schemas.openxmlformats.org/officeDocument/2006/relationships/settings" Target="settings.xml"/><Relationship Id="rId7" Type="http://schemas.openxmlformats.org/officeDocument/2006/relationships/hyperlink" Target="https://www.youtube.com/watch?v=g0z0rqoSmxY" TargetMode="External"/><Relationship Id="rId12" Type="http://schemas.openxmlformats.org/officeDocument/2006/relationships/hyperlink" Target="https://www.youtube.com/watch?v=npfQSIt4ho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ZR3VIQvFR3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e_EKkqoHxns" TargetMode="External"/><Relationship Id="rId4" Type="http://schemas.openxmlformats.org/officeDocument/2006/relationships/webSettings" Target="webSettings.xml"/><Relationship Id="rId9" Type="http://schemas.openxmlformats.org/officeDocument/2006/relationships/hyperlink" Target="https://www.youtube.com/watch?v=LElj4t2LGo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1</Pages>
  <Words>1685</Words>
  <Characters>9272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Mauricio Bernal Vicuña</dc:creator>
  <cp:keywords/>
  <dc:description/>
  <cp:lastModifiedBy>Henry Mauricio Bernal Vicuña</cp:lastModifiedBy>
  <cp:revision>89</cp:revision>
  <dcterms:created xsi:type="dcterms:W3CDTF">2020-10-06T04:12:00Z</dcterms:created>
  <dcterms:modified xsi:type="dcterms:W3CDTF">2021-01-15T03:41:00Z</dcterms:modified>
</cp:coreProperties>
</file>