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A924E9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29898AD8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1D2A1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A924E9">
        <w:trPr>
          <w:trHeight w:val="338"/>
        </w:trPr>
        <w:tc>
          <w:tcPr>
            <w:tcW w:w="5000" w:type="pct"/>
            <w:shd w:val="clear" w:color="auto" w:fill="auto"/>
          </w:tcPr>
          <w:p w14:paraId="0881B1A4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  <w:p w14:paraId="7F1192D2" w14:textId="07A84CA4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8"/>
                <w:szCs w:val="8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="00D32709" w:rsidRPr="00534B90">
              <w:rPr>
                <w:rFonts w:ascii="Cambria" w:hAnsi="Cambria" w:cstheme="minorHAnsi"/>
                <w:bCs/>
                <w:color w:val="000000"/>
              </w:rPr>
              <w:t>“</w:t>
            </w:r>
            <w:r w:rsidR="001D2A16">
              <w:rPr>
                <w:rFonts w:ascii="Cambria" w:hAnsi="Cambria" w:cstheme="minorHAnsi"/>
                <w:color w:val="000000"/>
              </w:rPr>
              <w:t>Los estudiantes comprenderán que la historia, la tecnología, la ciencia y el arte se entrelazan y evolucionan de forma conjunta fomentando la curiosidad del ser humano por conocer y construir un mundo mejor</w:t>
            </w:r>
            <w:r w:rsidR="00D32709" w:rsidRPr="00845C79">
              <w:rPr>
                <w:rFonts w:ascii="Cambria" w:hAnsi="Cambria" w:cstheme="minorHAnsi"/>
                <w:color w:val="000000"/>
              </w:rPr>
              <w:t>”.</w:t>
            </w:r>
          </w:p>
        </w:tc>
      </w:tr>
      <w:tr w:rsidR="00845132" w:rsidRPr="000F3F78" w14:paraId="50CAFDEA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6D32CC0D" w14:textId="28D79768" w:rsidR="00845132" w:rsidRPr="008804CD" w:rsidRDefault="00845132" w:rsidP="008804CD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1D2A16">
              <w:rPr>
                <w:rFonts w:ascii="Cambria" w:hAnsi="Cambria" w:cstheme="minorHAnsi"/>
                <w:color w:val="000000"/>
              </w:rPr>
              <w:t>Curiosidad, seguridad, autocuidado, respeto, pensamiento crítico, autoconocimiento</w:t>
            </w:r>
            <w:r w:rsidR="00D32709" w:rsidRPr="008124A2">
              <w:rPr>
                <w:rFonts w:ascii="Cambria" w:hAnsi="Cambria" w:cstheme="minorHAnsi"/>
                <w:color w:val="000000"/>
              </w:rPr>
              <w:t>.</w:t>
            </w:r>
          </w:p>
        </w:tc>
      </w:tr>
      <w:tr w:rsidR="00845132" w:rsidRPr="000F3F78" w14:paraId="749DE06C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0A799034" w14:textId="5D269E72" w:rsidR="00845132" w:rsidRPr="008804CD" w:rsidRDefault="00845132" w:rsidP="001D2A16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1D2A16">
              <w:rPr>
                <w:rFonts w:ascii="Cambria" w:hAnsi="Cambria" w:cstheme="minorHAnsi"/>
                <w:sz w:val="24"/>
                <w:szCs w:val="24"/>
              </w:rPr>
              <w:t>Avances de la tecnología, la ciencia y el arte a través de herramientas visuales</w:t>
            </w:r>
            <w:r w:rsidR="00D32709" w:rsidRPr="00845C79">
              <w:rPr>
                <w:rFonts w:ascii="Cambria" w:hAnsi="Cambria" w:cstheme="minorHAnsi"/>
                <w:color w:val="000000"/>
              </w:rPr>
              <w:t>.</w:t>
            </w: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6F0975FA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03B3E502" w14:textId="0447BA81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</w:t>
            </w:r>
            <w:r w:rsidR="00454F7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D2742C" w:rsidRPr="000F3F78" w14:paraId="7705DB55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5000B877" w14:textId="0164F9C7" w:rsidR="00F35417" w:rsidRDefault="001D2A16" w:rsidP="007F734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Tema.</w:t>
            </w:r>
            <w:r w:rsidR="007F7349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454F77">
              <w:rPr>
                <w:rFonts w:ascii="Cambria" w:hAnsi="Cambria" w:cstheme="minorHAnsi"/>
              </w:rPr>
              <w:t xml:space="preserve">Arte Óptico. </w:t>
            </w:r>
          </w:p>
          <w:p w14:paraId="19CEE950" w14:textId="31D96760" w:rsidR="00454F77" w:rsidRDefault="00454F77" w:rsidP="007F734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7C5F8D86" w14:textId="4F025F09" w:rsidR="00454F77" w:rsidRPr="00454F77" w:rsidRDefault="00454F77" w:rsidP="007F7349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</w:rPr>
            </w:pPr>
            <w:r w:rsidRPr="00454F77">
              <w:rPr>
                <w:rFonts w:ascii="Arial" w:hAnsi="Arial" w:cs="Arial"/>
                <w:b/>
                <w:bCs/>
                <w:color w:val="202122"/>
                <w:shd w:val="clear" w:color="auto" w:fill="FFFFFF"/>
              </w:rPr>
              <w:t>¿Qué es?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Pr="00454F77">
              <w:rPr>
                <w:rFonts w:ascii="Cambria" w:hAnsi="Cambria" w:cstheme="minorHAnsi"/>
                <w:color w:val="000000"/>
              </w:rPr>
              <w:t>Es un estilo de </w:t>
            </w:r>
            <w:hyperlink r:id="rId7" w:tooltip="Artes visuales" w:history="1">
              <w:r w:rsidRPr="00454F77">
                <w:rPr>
                  <w:rFonts w:ascii="Cambria" w:hAnsi="Cambria" w:cstheme="minorHAnsi"/>
                  <w:color w:val="000000"/>
                </w:rPr>
                <w:t>arte visual</w:t>
              </w:r>
            </w:hyperlink>
            <w:r w:rsidRPr="00454F77">
              <w:rPr>
                <w:rFonts w:ascii="Cambria" w:hAnsi="Cambria" w:cstheme="minorHAnsi"/>
                <w:color w:val="000000"/>
              </w:rPr>
              <w:t> que hace uso de </w:t>
            </w:r>
            <w:hyperlink r:id="rId8" w:tooltip="Ilusión óptica" w:history="1">
              <w:r w:rsidRPr="00454F77">
                <w:rPr>
                  <w:rFonts w:ascii="Cambria" w:hAnsi="Cambria" w:cstheme="minorHAnsi"/>
                  <w:color w:val="000000"/>
                </w:rPr>
                <w:t>ilusiones ópticas</w:t>
              </w:r>
            </w:hyperlink>
            <w:r w:rsidRPr="00454F77">
              <w:rPr>
                <w:rFonts w:ascii="Cambria" w:hAnsi="Cambria" w:cstheme="minorHAnsi"/>
                <w:color w:val="000000"/>
              </w:rPr>
              <w:t>.</w:t>
            </w:r>
            <w:hyperlink r:id="rId9" w:anchor="cite_note-1" w:history="1">
              <w:r w:rsidRPr="00454F77">
                <w:rPr>
                  <w:rFonts w:ascii="Cambria" w:hAnsi="Cambria" w:cstheme="minorHAnsi"/>
                  <w:color w:val="000000"/>
                </w:rPr>
                <w:t>1</w:t>
              </w:r>
            </w:hyperlink>
            <w:r w:rsidRPr="00454F77">
              <w:rPr>
                <w:rFonts w:ascii="Cambria" w:hAnsi="Cambria" w:cstheme="minorHAnsi"/>
                <w:color w:val="000000"/>
              </w:rPr>
              <w:t>​ Suele usarse en la crítica e historia del arte la denominación en inglés, op art, aunque también hay referencias al arte óptico.</w:t>
            </w:r>
            <w:r>
              <w:rPr>
                <w:rFonts w:ascii="Cambria" w:hAnsi="Cambria" w:cstheme="minorHAnsi"/>
                <w:color w:val="000000"/>
              </w:rPr>
              <w:t xml:space="preserve"> </w:t>
            </w:r>
            <w:r w:rsidRPr="00454F77">
              <w:rPr>
                <w:rFonts w:ascii="Cambria" w:hAnsi="Cambria" w:cstheme="minorHAnsi"/>
                <w:color w:val="000000"/>
              </w:rPr>
              <w:t> Es un estilo de </w:t>
            </w:r>
            <w:hyperlink r:id="rId10" w:tooltip="Artes visuales" w:history="1">
              <w:r w:rsidRPr="00454F77">
                <w:rPr>
                  <w:rFonts w:ascii="Cambria" w:hAnsi="Cambria" w:cstheme="minorHAnsi"/>
                  <w:color w:val="000000"/>
                </w:rPr>
                <w:t>arte visual</w:t>
              </w:r>
            </w:hyperlink>
            <w:r w:rsidRPr="00454F77">
              <w:rPr>
                <w:rFonts w:ascii="Cambria" w:hAnsi="Cambria" w:cstheme="minorHAnsi"/>
                <w:color w:val="000000"/>
              </w:rPr>
              <w:t> que hace uso de </w:t>
            </w:r>
            <w:hyperlink r:id="rId11" w:tooltip="Ilusión óptica" w:history="1">
              <w:r w:rsidRPr="00454F77">
                <w:rPr>
                  <w:rFonts w:ascii="Cambria" w:hAnsi="Cambria" w:cstheme="minorHAnsi"/>
                  <w:color w:val="000000"/>
                </w:rPr>
                <w:t>ilusiones ópticas</w:t>
              </w:r>
            </w:hyperlink>
            <w:r w:rsidRPr="00454F77">
              <w:rPr>
                <w:rFonts w:ascii="Cambria" w:hAnsi="Cambria" w:cstheme="minorHAnsi"/>
                <w:color w:val="000000"/>
              </w:rPr>
              <w:t>.</w:t>
            </w:r>
            <w:hyperlink r:id="rId12" w:anchor="cite_note-1" w:history="1">
              <w:r w:rsidRPr="00454F77">
                <w:rPr>
                  <w:rFonts w:ascii="Cambria" w:hAnsi="Cambria" w:cstheme="minorHAnsi"/>
                  <w:color w:val="000000"/>
                </w:rPr>
                <w:t>1</w:t>
              </w:r>
            </w:hyperlink>
            <w:r w:rsidRPr="00454F77">
              <w:rPr>
                <w:rFonts w:ascii="Cambria" w:hAnsi="Cambria" w:cstheme="minorHAnsi"/>
                <w:color w:val="000000"/>
              </w:rPr>
              <w:t>​ Suele usarse en la crítica e historia del arte la denominación en inglés, op art, aunque también hay referencias al arte óptico.</w:t>
            </w:r>
          </w:p>
          <w:p w14:paraId="187DB7F6" w14:textId="77777777" w:rsidR="00454F77" w:rsidRDefault="00454F77" w:rsidP="00454F7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88B4DDA" w14:textId="0D254B9E" w:rsidR="007F7349" w:rsidRDefault="00454F77" w:rsidP="00454F7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Ejemplos: </w:t>
            </w:r>
          </w:p>
          <w:p w14:paraId="048AFADE" w14:textId="1AF5C668" w:rsidR="00454F77" w:rsidRDefault="00454F77" w:rsidP="00454F77">
            <w:pPr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</w:rPr>
              <w:drawing>
                <wp:inline distT="0" distB="0" distL="0" distR="0" wp14:anchorId="6C7F573B" wp14:editId="4B8C35EB">
                  <wp:extent cx="2619375" cy="17430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AD40F0" wp14:editId="2D420E22">
                  <wp:extent cx="1847850" cy="1847850"/>
                  <wp:effectExtent l="0" t="0" r="0" b="0"/>
                  <wp:docPr id="2" name="Imagen 2" descr="Resultado de imagen para Arte óp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Arte óp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5C223" w14:textId="77777777" w:rsidR="00454F77" w:rsidRDefault="00454F77" w:rsidP="00454F77">
            <w:pPr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6AD2A45E" w14:textId="61C949D6" w:rsidR="00454F77" w:rsidRDefault="00454F77" w:rsidP="00454F77">
            <w:pPr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67D7BF" wp14:editId="4409B702">
                  <wp:extent cx="3377048" cy="2385060"/>
                  <wp:effectExtent l="0" t="0" r="0" b="0"/>
                  <wp:docPr id="3" name="Imagen 3" descr="Resultado de imagen para Arte óp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Arte óp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030" cy="2388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08909" w14:textId="112EB967" w:rsidR="00454F77" w:rsidRPr="00454F77" w:rsidRDefault="00454F77" w:rsidP="00454F7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D2742C" w:rsidRPr="000F3F78" w14:paraId="7E87B549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8945B84" w14:textId="1E76BEAB" w:rsidR="00FF3CD2" w:rsidRPr="00712BC0" w:rsidRDefault="001D2A16" w:rsidP="00FF3CD2">
            <w:pPr>
              <w:spacing w:line="276" w:lineRule="auto"/>
              <w:jc w:val="both"/>
            </w:pPr>
            <w:r w:rsidRPr="001D2A16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Tarea No.</w:t>
            </w: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1</w:t>
            </w:r>
            <w:r w:rsidR="005A357F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: </w:t>
            </w:r>
            <w:r w:rsidR="00454F77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Seleccione una imagen que les guste, y comiencen a desarrollar en clase, este debe ser elaborado en una hoja A4 blanca, y con un lápiz realiza un bosquejo, que terminaras en casa, cuando </w:t>
            </w:r>
            <w:r w:rsidR="00FF3CD2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termines t</w:t>
            </w:r>
            <w:r w:rsidR="00712BC0">
              <w:rPr>
                <w:rFonts w:ascii="Cambria" w:hAnsi="Cambria" w:cstheme="minorHAnsi"/>
                <w:sz w:val="24"/>
                <w:szCs w:val="24"/>
              </w:rPr>
              <w:t xml:space="preserve">oma una foto y envía al correo. </w:t>
            </w:r>
            <w:hyperlink r:id="rId16" w:history="1">
              <w:r w:rsidR="00FF3CD2" w:rsidRPr="008C6728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</w:t>
              </w:r>
              <w:r w:rsidR="00FF3CD2" w:rsidRPr="008C6728">
                <w:rPr>
                  <w:rStyle w:val="Hipervnculo"/>
                  <w:rFonts w:ascii="Cambria" w:hAnsi="Cambria"/>
                  <w:sz w:val="24"/>
                  <w:szCs w:val="24"/>
                </w:rPr>
                <w:t>mbhenry1985@hotmail.com</w:t>
              </w:r>
            </w:hyperlink>
            <w:r w:rsidR="00FF3CD2" w:rsidRPr="008C6728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2742C" w:rsidRPr="000F3F78" w14:paraId="543C27DD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62EA5E9A" w14:textId="0140777D" w:rsidR="00D2742C" w:rsidRPr="00E5255B" w:rsidRDefault="00CB5607" w:rsidP="00D02A34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 2</w:t>
            </w:r>
          </w:p>
        </w:tc>
      </w:tr>
      <w:tr w:rsidR="00D2742C" w:rsidRPr="000F3F78" w14:paraId="75495563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614AED24" w14:textId="77777777" w:rsidR="00F45252" w:rsidRDefault="00CB5607" w:rsidP="00D02A34">
            <w:pPr>
              <w:tabs>
                <w:tab w:val="left" w:pos="1666"/>
              </w:tabs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CB5607"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 xml:space="preserve">Tema: </w:t>
            </w:r>
            <w:r w:rsidRPr="00CB5607">
              <w:rPr>
                <w:rFonts w:ascii="Cambria" w:hAnsi="Cambria" w:cstheme="minorHAnsi"/>
                <w:sz w:val="24"/>
                <w:szCs w:val="24"/>
              </w:rPr>
              <w:t>El arte digital.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EA09ABC" w14:textId="77777777" w:rsidR="00CB5607" w:rsidRDefault="00CB5607" w:rsidP="00D02A34">
            <w:pPr>
              <w:tabs>
                <w:tab w:val="left" w:pos="166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2D0D7DE" w14:textId="64EBB59F" w:rsidR="00CB5607" w:rsidRDefault="00CB5607" w:rsidP="00D02A34">
            <w:pPr>
              <w:tabs>
                <w:tab w:val="left" w:pos="1666"/>
              </w:tabs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CB560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Concepto: </w:t>
            </w:r>
          </w:p>
          <w:p w14:paraId="41A391D1" w14:textId="77777777" w:rsidR="00CB5607" w:rsidRPr="00CB5607" w:rsidRDefault="00CB5607" w:rsidP="00D02A34">
            <w:pPr>
              <w:tabs>
                <w:tab w:val="left" w:pos="1666"/>
              </w:tabs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1F8FC750" w14:textId="77777777" w:rsidR="00CB5607" w:rsidRPr="00CB5607" w:rsidRDefault="00CB5607" w:rsidP="00D02A34">
            <w:pPr>
              <w:tabs>
                <w:tab w:val="left" w:pos="1666"/>
              </w:tabs>
              <w:spacing w:line="276" w:lineRule="auto"/>
              <w:jc w:val="both"/>
              <w:rPr>
                <w:rStyle w:val="Textoennegrita"/>
                <w:rFonts w:ascii="Cambria" w:hAnsi="Cambria"/>
                <w:sz w:val="24"/>
                <w:szCs w:val="24"/>
                <w:shd w:val="clear" w:color="auto" w:fill="FFFFFF"/>
              </w:rPr>
            </w:pPr>
            <w:r w:rsidRPr="00CB5607">
              <w:rPr>
                <w:rFonts w:ascii="Cambria" w:hAnsi="Cambria"/>
                <w:sz w:val="24"/>
                <w:szCs w:val="24"/>
                <w:shd w:val="clear" w:color="auto" w:fill="FFFFFF"/>
              </w:rPr>
              <w:t>Es una disciplina creativa de las artes plásticas, una </w:t>
            </w:r>
            <w:r w:rsidRPr="00CB5607">
              <w:rPr>
                <w:rStyle w:val="Textoennegrita"/>
                <w:rFonts w:ascii="Cambria" w:hAnsi="Cambria"/>
                <w:sz w:val="24"/>
                <w:szCs w:val="24"/>
                <w:shd w:val="clear" w:color="auto" w:fill="FFFFFF"/>
              </w:rPr>
              <w:t>nueva tendencia surgida en torno a la aplicación de programas vectoriales y gratificadores,</w:t>
            </w:r>
            <w:r w:rsidRPr="00CB5607">
              <w:rPr>
                <w:rFonts w:ascii="Cambria" w:hAnsi="Cambria"/>
                <w:sz w:val="24"/>
                <w:szCs w:val="24"/>
                <w:shd w:val="clear" w:color="auto" w:fill="FFFFFF"/>
              </w:rPr>
              <w:t> que comprende obras en las que se utilizan elementos digitales que son imprescindibles en el proceso de producción o en su exhibición, manifestando estas obras </w:t>
            </w:r>
            <w:r w:rsidRPr="00CB5607">
              <w:rPr>
                <w:rStyle w:val="Textoennegrita"/>
                <w:rFonts w:ascii="Cambria" w:hAnsi="Cambria"/>
                <w:sz w:val="24"/>
                <w:szCs w:val="24"/>
                <w:shd w:val="clear" w:color="auto" w:fill="FFFFFF"/>
              </w:rPr>
              <w:t>mediante soportes digitales o al menos tecnológicamente avanzados.</w:t>
            </w:r>
          </w:p>
          <w:p w14:paraId="1E24BD64" w14:textId="77777777" w:rsidR="00CB5607" w:rsidRPr="00CB5607" w:rsidRDefault="00CB5607" w:rsidP="00D02A34">
            <w:pPr>
              <w:tabs>
                <w:tab w:val="left" w:pos="166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03DE5919" w14:textId="6C754B86" w:rsidR="00CB5607" w:rsidRPr="00CB5607" w:rsidRDefault="00CB5607" w:rsidP="00CB5607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</w:pPr>
            <w:r w:rsidRPr="00CB5607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>El Arte Digital rompe totalmente con la representación clásica de los objetos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 </w:t>
            </w:r>
            <w:r w:rsidRPr="00CB5607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 xml:space="preserve">siendo uno de los puntos fuertes la su capacidad para crear mundos alternativos, aunque no físicos, como forma de expresión. </w:t>
            </w:r>
          </w:p>
          <w:p w14:paraId="15347055" w14:textId="77777777" w:rsidR="00CB5607" w:rsidRDefault="00CB5607" w:rsidP="00CB5607">
            <w:pPr>
              <w:shd w:val="clear" w:color="auto" w:fill="FFFFFF"/>
              <w:spacing w:beforeAutospacing="1" w:afterAutospacing="1"/>
              <w:jc w:val="both"/>
              <w:rPr>
                <w:rFonts w:ascii="Montserrat" w:eastAsia="Times New Roman" w:hAnsi="Montserrat" w:cs="Times New Roman"/>
                <w:sz w:val="24"/>
                <w:szCs w:val="24"/>
                <w:lang w:val="es-EC" w:eastAsia="es-EC"/>
              </w:rPr>
            </w:pPr>
            <w:r w:rsidRPr="00CB5607">
              <w:rPr>
                <w:rFonts w:ascii="Cambria" w:eastAsia="Times New Roman" w:hAnsi="Cambria" w:cs="Times New Roman"/>
                <w:sz w:val="24"/>
                <w:szCs w:val="24"/>
                <w:lang w:val="es-EC" w:eastAsia="es-EC"/>
              </w:rPr>
              <w:t>El arte digital es una materia que junta toda obra artística que haya sido creada por un medio digital, principalmente usando el ordenador, es decir, es una obra que se elabora a partir de una tecnología informática.</w:t>
            </w:r>
            <w:r w:rsidRPr="00CB5607">
              <w:rPr>
                <w:rFonts w:ascii="Montserrat" w:eastAsia="Times New Roman" w:hAnsi="Montserrat" w:cs="Times New Roman"/>
                <w:sz w:val="24"/>
                <w:szCs w:val="24"/>
                <w:lang w:val="es-EC" w:eastAsia="es-EC"/>
              </w:rPr>
              <w:t xml:space="preserve"> </w:t>
            </w:r>
          </w:p>
          <w:p w14:paraId="6119B6F5" w14:textId="3E677F1A" w:rsidR="00CB5607" w:rsidRDefault="00CB5607" w:rsidP="00CB5607">
            <w:pPr>
              <w:shd w:val="clear" w:color="auto" w:fill="FFFFFF"/>
              <w:spacing w:beforeAutospacing="1" w:afterAutospacing="1"/>
              <w:jc w:val="both"/>
              <w:rPr>
                <w:rFonts w:ascii="Cambria" w:hAnsi="Cambria"/>
                <w:b/>
                <w:bCs/>
                <w:sz w:val="24"/>
                <w:szCs w:val="24"/>
                <w:shd w:val="clear" w:color="auto" w:fill="FFFFFF"/>
              </w:rPr>
            </w:pPr>
            <w:r w:rsidRPr="00CB5607">
              <w:rPr>
                <w:rFonts w:ascii="Cambria" w:hAnsi="Cambria"/>
                <w:b/>
                <w:bCs/>
                <w:sz w:val="24"/>
                <w:szCs w:val="24"/>
                <w:shd w:val="clear" w:color="auto" w:fill="FFFFFF"/>
              </w:rPr>
              <w:t>Ejemplos de programas</w:t>
            </w:r>
            <w:r>
              <w:rPr>
                <w:rFonts w:ascii="Cambria" w:hAnsi="Cambria"/>
                <w:b/>
                <w:bCs/>
                <w:sz w:val="24"/>
                <w:szCs w:val="24"/>
                <w:shd w:val="clear" w:color="auto" w:fill="FFFFFF"/>
              </w:rPr>
              <w:t xml:space="preserve"> de diseño</w:t>
            </w:r>
            <w:r w:rsidRPr="00CB5607">
              <w:rPr>
                <w:rFonts w:ascii="Cambria" w:hAnsi="Cambria"/>
                <w:b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3FDF8283" w14:textId="39CF1A1F" w:rsidR="00CB5607" w:rsidRDefault="0081545B" w:rsidP="00CB5607">
            <w:pPr>
              <w:shd w:val="clear" w:color="auto" w:fill="FFFFFF"/>
              <w:spacing w:beforeAutospacing="1" w:afterAutospacing="1"/>
              <w:jc w:val="both"/>
              <w:rPr>
                <w:rFonts w:ascii="Cambria" w:hAnsi="Cambria"/>
                <w:b/>
                <w:bCs/>
                <w:sz w:val="24"/>
                <w:szCs w:val="24"/>
                <w:shd w:val="clear" w:color="auto" w:fill="FFFFFF"/>
              </w:rPr>
            </w:pPr>
            <w:hyperlink r:id="rId17" w:history="1">
              <w:r w:rsidR="003E3C2E" w:rsidRPr="009D6D26">
                <w:rPr>
                  <w:rStyle w:val="Hipervnculo"/>
                  <w:rFonts w:ascii="Cambria" w:hAnsi="Cambria"/>
                  <w:b/>
                  <w:bCs/>
                  <w:sz w:val="24"/>
                  <w:szCs w:val="24"/>
                  <w:shd w:val="clear" w:color="auto" w:fill="FFFFFF"/>
                </w:rPr>
                <w:t>https://www.marketingandweb.es/marketing/programas-de-diseno-grafico/</w:t>
              </w:r>
            </w:hyperlink>
          </w:p>
          <w:p w14:paraId="1211E1A2" w14:textId="370180BB" w:rsidR="00CB5607" w:rsidRPr="001B4DF7" w:rsidRDefault="001B4DF7" w:rsidP="00CB5607">
            <w:pPr>
              <w:shd w:val="clear" w:color="auto" w:fill="FFFFFF"/>
              <w:spacing w:beforeAutospacing="1" w:afterAutospacing="1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1B4DF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Otros programas básicos: </w:t>
            </w:r>
          </w:p>
          <w:p w14:paraId="13CE0329" w14:textId="5A7072BE" w:rsidR="001B4DF7" w:rsidRDefault="001B4DF7" w:rsidP="001B4DF7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beforeAutospacing="1" w:afterAutospacing="1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1B4DF7">
              <w:rPr>
                <w:rFonts w:ascii="Cambria" w:hAnsi="Cambria" w:cstheme="minorHAnsi"/>
                <w:sz w:val="24"/>
                <w:szCs w:val="24"/>
              </w:rPr>
              <w:t xml:space="preserve">Power point. </w:t>
            </w:r>
          </w:p>
          <w:p w14:paraId="26EEC94D" w14:textId="78D70DE9" w:rsidR="00F73365" w:rsidRPr="001B4DF7" w:rsidRDefault="00F73365" w:rsidP="001B4DF7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beforeAutospacing="1" w:afterAutospacing="1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Aplicaciones de celular. </w:t>
            </w:r>
          </w:p>
          <w:p w14:paraId="22D23509" w14:textId="5BB78D86" w:rsidR="001B4DF7" w:rsidRPr="00F84AD4" w:rsidRDefault="003E3C2E" w:rsidP="00CB5607">
            <w:pPr>
              <w:shd w:val="clear" w:color="auto" w:fill="FFFFFF"/>
              <w:spacing w:beforeAutospacing="1" w:afterAutospacing="1"/>
              <w:jc w:val="both"/>
              <w:rPr>
                <w:rFonts w:ascii="Cambria" w:hAnsi="Cambria"/>
                <w:b/>
                <w:bCs/>
                <w:sz w:val="24"/>
                <w:szCs w:val="24"/>
                <w:shd w:val="clear" w:color="auto" w:fill="FFFFFF"/>
              </w:rPr>
            </w:pPr>
            <w:r w:rsidRPr="003E3C2E">
              <w:rPr>
                <w:rFonts w:ascii="Cambria" w:hAnsi="Cambria"/>
                <w:b/>
                <w:bCs/>
                <w:sz w:val="24"/>
                <w:szCs w:val="24"/>
                <w:shd w:val="clear" w:color="auto" w:fill="FFFFFF"/>
              </w:rPr>
              <w:t>https://www.youtube.com/watch?v=_Ya9sjfVGSc</w:t>
            </w:r>
          </w:p>
        </w:tc>
      </w:tr>
      <w:tr w:rsidR="00D2742C" w:rsidRPr="000F3F78" w14:paraId="3757CBB0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195D9CDF" w14:textId="0B83CC57" w:rsidR="00CB5607" w:rsidRPr="008C6728" w:rsidRDefault="008C6728" w:rsidP="00D2742C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8C6728">
              <w:rPr>
                <w:rFonts w:ascii="Cambria" w:hAnsi="Cambria" w:cstheme="minorHAnsi"/>
                <w:b/>
                <w:bCs/>
                <w:sz w:val="24"/>
                <w:szCs w:val="24"/>
              </w:rPr>
              <w:t>Tarea: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Usa tu creatividad y crea una imagen digital con power point, enviar el archivo al correo. </w:t>
            </w:r>
            <w:r w:rsidRPr="008C672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hyperlink r:id="rId18" w:history="1">
              <w:r w:rsidRPr="008C6728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</w:t>
              </w:r>
              <w:r w:rsidRPr="008C6728">
                <w:rPr>
                  <w:rStyle w:val="Hipervnculo"/>
                  <w:rFonts w:ascii="Cambria" w:hAnsi="Cambria"/>
                  <w:sz w:val="24"/>
                  <w:szCs w:val="24"/>
                </w:rPr>
                <w:t>mbhenry1985@hotmail.com</w:t>
              </w:r>
            </w:hyperlink>
            <w:r w:rsidRPr="008C6728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2742C" w:rsidRPr="000F3F78" w14:paraId="0A7C6331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2E303560" w14:textId="109EF828" w:rsidR="00D2742C" w:rsidRPr="00E5255B" w:rsidRDefault="0097090E" w:rsidP="00D2742C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 3</w:t>
            </w:r>
          </w:p>
        </w:tc>
      </w:tr>
      <w:tr w:rsidR="00D2742C" w:rsidRPr="000F3F78" w14:paraId="6F20C064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3DA2C9EF" w14:textId="3EFE54A9" w:rsidR="0097090E" w:rsidRDefault="0097090E" w:rsidP="0097090E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7090E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Elaboración de una obra digital. </w:t>
            </w:r>
          </w:p>
          <w:p w14:paraId="2929A088" w14:textId="77777777" w:rsidR="0097090E" w:rsidRDefault="0097090E" w:rsidP="0097090E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C866D70" w14:textId="3A0C464F" w:rsidR="0097090E" w:rsidRPr="00AB7BC7" w:rsidRDefault="0097090E" w:rsidP="0097090E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Desarrollar la obra en base al boceto usando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el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programa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de power point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para transformar la obra en digital. </w:t>
            </w:r>
          </w:p>
          <w:p w14:paraId="06287590" w14:textId="77777777" w:rsidR="001C70C8" w:rsidRDefault="001C70C8" w:rsidP="00042D43">
            <w:pPr>
              <w:jc w:val="both"/>
            </w:pPr>
          </w:p>
          <w:p w14:paraId="154B65B4" w14:textId="03F205BE" w:rsidR="0097090E" w:rsidRDefault="0097090E" w:rsidP="00042D43">
            <w:pPr>
              <w:jc w:val="both"/>
            </w:pPr>
            <w:hyperlink r:id="rId19" w:history="1">
              <w:r w:rsidRPr="00891CF8">
                <w:rPr>
                  <w:rStyle w:val="Hipervnculo"/>
                </w:rPr>
                <w:t>https://www.youtube.com/watch?v=xj8KvC1lhn0</w:t>
              </w:r>
            </w:hyperlink>
          </w:p>
          <w:p w14:paraId="76D2F09C" w14:textId="15657F6B" w:rsidR="0097090E" w:rsidRDefault="0097090E" w:rsidP="00042D43">
            <w:pPr>
              <w:jc w:val="both"/>
            </w:pPr>
          </w:p>
          <w:p w14:paraId="5E2377DC" w14:textId="11BA1AC7" w:rsidR="00E40484" w:rsidRDefault="0097090E" w:rsidP="00042D43">
            <w:pPr>
              <w:jc w:val="both"/>
            </w:pPr>
            <w:hyperlink r:id="rId20" w:history="1">
              <w:r w:rsidRPr="00891CF8">
                <w:rPr>
                  <w:rStyle w:val="Hipervnculo"/>
                </w:rPr>
                <w:t>https://www.youtube.com/watch?v=U8__7tXa1GA</w:t>
              </w:r>
            </w:hyperlink>
          </w:p>
          <w:p w14:paraId="5B8DEF43" w14:textId="3572EF19" w:rsidR="0097090E" w:rsidRPr="00042D43" w:rsidRDefault="0097090E" w:rsidP="00042D43">
            <w:pPr>
              <w:jc w:val="both"/>
            </w:pPr>
          </w:p>
        </w:tc>
      </w:tr>
      <w:tr w:rsidR="00D2742C" w:rsidRPr="000F3F78" w14:paraId="4984284F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AE8369E" w14:textId="1D335731" w:rsidR="00D2742C" w:rsidRPr="00E40484" w:rsidRDefault="00E40484" w:rsidP="00D2742C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E40484">
              <w:rPr>
                <w:rFonts w:ascii="Cambria" w:hAnsi="Cambria" w:cstheme="minorHAnsi"/>
                <w:b/>
                <w:bCs/>
                <w:sz w:val="24"/>
                <w:szCs w:val="24"/>
              </w:rPr>
              <w:t>Tarea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No 3</w:t>
            </w:r>
            <w:r w:rsidRPr="00E40484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Elabora una tarjeta de portada o caratula en power point, debe contener detalles, colores,</w:t>
            </w:r>
            <w:r w:rsidR="008612A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un logo, diseñado personalmente, datos</w:t>
            </w:r>
            <w:r w:rsidR="008612A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básico</w:t>
            </w:r>
            <w:r w:rsidR="008612A6">
              <w:rPr>
                <w:rFonts w:ascii="Cambria" w:hAnsi="Cambria" w:cstheme="minorHAnsi"/>
                <w:b/>
                <w:bCs/>
                <w:sz w:val="24"/>
                <w:szCs w:val="24"/>
              </w:rPr>
              <w:t>s</w:t>
            </w:r>
            <w:r w:rsidR="00497C1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, </w:t>
            </w:r>
            <w:r w:rsidR="00497C18" w:rsidRPr="00497C18">
              <w:rPr>
                <w:rFonts w:ascii="Cambria" w:hAnsi="Cambria" w:cstheme="minorHAnsi"/>
                <w:sz w:val="24"/>
                <w:szCs w:val="24"/>
              </w:rPr>
              <w:t>E</w:t>
            </w:r>
            <w:r w:rsidR="00497C18">
              <w:rPr>
                <w:rFonts w:ascii="Cambria" w:hAnsi="Cambria" w:cstheme="minorHAnsi"/>
                <w:sz w:val="24"/>
                <w:szCs w:val="24"/>
              </w:rPr>
              <w:t xml:space="preserve">nviar el archivo al correo. </w:t>
            </w:r>
            <w:r w:rsidR="00497C18" w:rsidRPr="008C6728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hyperlink r:id="rId21" w:history="1">
              <w:r w:rsidR="00497C18" w:rsidRPr="008C6728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</w:t>
              </w:r>
              <w:r w:rsidR="00497C18" w:rsidRPr="008C6728">
                <w:rPr>
                  <w:rStyle w:val="Hipervnculo"/>
                  <w:rFonts w:ascii="Cambria" w:hAnsi="Cambria"/>
                  <w:sz w:val="24"/>
                  <w:szCs w:val="24"/>
                </w:rPr>
                <w:t>mbhenry1985@hotmail.com</w:t>
              </w:r>
            </w:hyperlink>
            <w:r w:rsidR="00497C18" w:rsidRPr="008C6728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2742C" w:rsidRPr="000F3F78" w14:paraId="17597642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40DDC849" w14:textId="68CB6BB9" w:rsidR="00D2742C" w:rsidRPr="00E5255B" w:rsidRDefault="00D2742C" w:rsidP="00D2742C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742C" w:rsidRPr="000F3F78" w14:paraId="5B1437B2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0AF45958" w14:textId="756D300B" w:rsidR="00D2742C" w:rsidRPr="000F3F78" w:rsidRDefault="00D2742C" w:rsidP="00D2742C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742C" w:rsidRPr="000F3F78" w14:paraId="0405517C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5383D814" w14:textId="5EF0854D" w:rsidR="00D2742C" w:rsidRPr="003F5F4E" w:rsidRDefault="00D2742C" w:rsidP="00D2742C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D2742C" w:rsidRPr="000F3F78" w14:paraId="3F637A24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1C673B87" w14:textId="4C36C6CB" w:rsidR="00D2742C" w:rsidRPr="000F3F78" w:rsidRDefault="00D2742C" w:rsidP="00D2742C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742C" w:rsidRPr="000F3F78" w14:paraId="70ACA4A7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63312D88" w14:textId="77777777" w:rsidR="00D2742C" w:rsidRPr="000F3F78" w:rsidRDefault="00D2742C" w:rsidP="00D2742C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742C" w:rsidRPr="000F3F78" w14:paraId="3972EA6B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62282727" w14:textId="6C754232" w:rsidR="00D2742C" w:rsidRPr="000F3F78" w:rsidRDefault="00D2742C" w:rsidP="00D2742C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08DDBE4" w14:textId="53D06E1F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7E1D788B" w14:textId="6304B56A" w:rsidR="00A924E9" w:rsidRDefault="00A924E9" w:rsidP="00845132">
      <w:pPr>
        <w:tabs>
          <w:tab w:val="left" w:pos="5326"/>
        </w:tabs>
        <w:spacing w:line="276" w:lineRule="auto"/>
        <w:jc w:val="both"/>
      </w:pPr>
    </w:p>
    <w:p w14:paraId="46B09B05" w14:textId="0037DDCC" w:rsidR="00042D43" w:rsidRDefault="00042D43" w:rsidP="00845132">
      <w:pPr>
        <w:tabs>
          <w:tab w:val="left" w:pos="5326"/>
        </w:tabs>
        <w:spacing w:line="276" w:lineRule="auto"/>
        <w:jc w:val="both"/>
      </w:pPr>
    </w:p>
    <w:p w14:paraId="7A447974" w14:textId="77777777" w:rsidR="00042D43" w:rsidRDefault="00042D43" w:rsidP="00845132">
      <w:pPr>
        <w:tabs>
          <w:tab w:val="left" w:pos="5326"/>
        </w:tabs>
        <w:spacing w:line="276" w:lineRule="auto"/>
        <w:jc w:val="both"/>
      </w:pPr>
    </w:p>
    <w:sectPr w:rsidR="00042D43" w:rsidSect="00704C34">
      <w:headerReference w:type="default" r:id="rId22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6A8A2" w14:textId="77777777" w:rsidR="0081545B" w:rsidRDefault="0081545B" w:rsidP="000F3F78">
      <w:pPr>
        <w:spacing w:after="0" w:line="240" w:lineRule="auto"/>
      </w:pPr>
      <w:r>
        <w:separator/>
      </w:r>
    </w:p>
  </w:endnote>
  <w:endnote w:type="continuationSeparator" w:id="0">
    <w:p w14:paraId="06EC5E50" w14:textId="77777777" w:rsidR="0081545B" w:rsidRDefault="0081545B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Neue-Thin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74E39" w14:textId="77777777" w:rsidR="0081545B" w:rsidRDefault="0081545B" w:rsidP="000F3F78">
      <w:pPr>
        <w:spacing w:after="0" w:line="240" w:lineRule="auto"/>
      </w:pPr>
      <w:r>
        <w:separator/>
      </w:r>
    </w:p>
  </w:footnote>
  <w:footnote w:type="continuationSeparator" w:id="0">
    <w:p w14:paraId="178044AB" w14:textId="77777777" w:rsidR="0081545B" w:rsidRDefault="0081545B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026B"/>
    <w:multiLevelType w:val="hybridMultilevel"/>
    <w:tmpl w:val="CA9EC88A"/>
    <w:lvl w:ilvl="0" w:tplc="EB188CC4">
      <w:numFmt w:val="bullet"/>
      <w:lvlText w:val="-"/>
      <w:lvlJc w:val="left"/>
      <w:pPr>
        <w:ind w:left="720" w:hanging="360"/>
      </w:pPr>
      <w:rPr>
        <w:rFonts w:ascii="HelveticaNeue-Thin" w:eastAsiaTheme="minorHAnsi" w:hAnsi="HelveticaNeue-Thin" w:cs="HelveticaNeue-Thi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449"/>
    <w:multiLevelType w:val="multilevel"/>
    <w:tmpl w:val="60F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9557F"/>
    <w:multiLevelType w:val="multilevel"/>
    <w:tmpl w:val="4AD0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B5EBE"/>
    <w:multiLevelType w:val="multilevel"/>
    <w:tmpl w:val="DB4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53D5E"/>
    <w:multiLevelType w:val="hybridMultilevel"/>
    <w:tmpl w:val="FA2037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E111B"/>
    <w:multiLevelType w:val="hybridMultilevel"/>
    <w:tmpl w:val="F69A33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11F9"/>
    <w:multiLevelType w:val="multilevel"/>
    <w:tmpl w:val="640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829B6"/>
    <w:multiLevelType w:val="multilevel"/>
    <w:tmpl w:val="BF9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1139A"/>
    <w:multiLevelType w:val="multilevel"/>
    <w:tmpl w:val="760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F20204"/>
    <w:multiLevelType w:val="multilevel"/>
    <w:tmpl w:val="EE32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B1F92"/>
    <w:multiLevelType w:val="hybridMultilevel"/>
    <w:tmpl w:val="DC60FC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A6B59"/>
    <w:multiLevelType w:val="hybridMultilevel"/>
    <w:tmpl w:val="19A8C5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83EC2"/>
    <w:multiLevelType w:val="hybridMultilevel"/>
    <w:tmpl w:val="A83456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6926"/>
    <w:multiLevelType w:val="multilevel"/>
    <w:tmpl w:val="6B7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14"/>
  </w:num>
  <w:num w:numId="6">
    <w:abstractNumId w:val="2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16"/>
  </w:num>
  <w:num w:numId="13">
    <w:abstractNumId w:val="15"/>
  </w:num>
  <w:num w:numId="14">
    <w:abstractNumId w:val="13"/>
  </w:num>
  <w:num w:numId="15">
    <w:abstractNumId w:val="20"/>
  </w:num>
  <w:num w:numId="16">
    <w:abstractNumId w:val="3"/>
  </w:num>
  <w:num w:numId="17">
    <w:abstractNumId w:val="12"/>
  </w:num>
  <w:num w:numId="18">
    <w:abstractNumId w:val="11"/>
  </w:num>
  <w:num w:numId="19">
    <w:abstractNumId w:val="18"/>
  </w:num>
  <w:num w:numId="20">
    <w:abstractNumId w:val="19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11F0E"/>
    <w:rsid w:val="00027CEA"/>
    <w:rsid w:val="00034FDF"/>
    <w:rsid w:val="00042C59"/>
    <w:rsid w:val="00042D43"/>
    <w:rsid w:val="0006011D"/>
    <w:rsid w:val="00064F0B"/>
    <w:rsid w:val="00074F78"/>
    <w:rsid w:val="000E06C3"/>
    <w:rsid w:val="000E06CA"/>
    <w:rsid w:val="000F1FD6"/>
    <w:rsid w:val="000F3F78"/>
    <w:rsid w:val="00106086"/>
    <w:rsid w:val="00110C3B"/>
    <w:rsid w:val="00131F8F"/>
    <w:rsid w:val="00132869"/>
    <w:rsid w:val="001B4DF7"/>
    <w:rsid w:val="001C70C8"/>
    <w:rsid w:val="001D2A16"/>
    <w:rsid w:val="002354C4"/>
    <w:rsid w:val="0023624D"/>
    <w:rsid w:val="00261266"/>
    <w:rsid w:val="002735D8"/>
    <w:rsid w:val="00277E9E"/>
    <w:rsid w:val="00281483"/>
    <w:rsid w:val="00295471"/>
    <w:rsid w:val="002961B6"/>
    <w:rsid w:val="002C1085"/>
    <w:rsid w:val="00312F27"/>
    <w:rsid w:val="003322BB"/>
    <w:rsid w:val="00351091"/>
    <w:rsid w:val="003667E6"/>
    <w:rsid w:val="003A04AC"/>
    <w:rsid w:val="003E372A"/>
    <w:rsid w:val="003E3C2E"/>
    <w:rsid w:val="003E43DE"/>
    <w:rsid w:val="003E4670"/>
    <w:rsid w:val="003F5F4E"/>
    <w:rsid w:val="00414EB3"/>
    <w:rsid w:val="0042634C"/>
    <w:rsid w:val="0044705F"/>
    <w:rsid w:val="00454F77"/>
    <w:rsid w:val="00455638"/>
    <w:rsid w:val="004845B5"/>
    <w:rsid w:val="00497C18"/>
    <w:rsid w:val="004D6FB5"/>
    <w:rsid w:val="004E5039"/>
    <w:rsid w:val="00522926"/>
    <w:rsid w:val="005841B0"/>
    <w:rsid w:val="00597DFA"/>
    <w:rsid w:val="005A357F"/>
    <w:rsid w:val="005C10A1"/>
    <w:rsid w:val="005C4B07"/>
    <w:rsid w:val="005D6B66"/>
    <w:rsid w:val="005E4412"/>
    <w:rsid w:val="005F146E"/>
    <w:rsid w:val="00601E34"/>
    <w:rsid w:val="00602AB1"/>
    <w:rsid w:val="00613687"/>
    <w:rsid w:val="00632582"/>
    <w:rsid w:val="00645115"/>
    <w:rsid w:val="00695989"/>
    <w:rsid w:val="006A52C0"/>
    <w:rsid w:val="006A53FF"/>
    <w:rsid w:val="006B1204"/>
    <w:rsid w:val="006E215B"/>
    <w:rsid w:val="006E2696"/>
    <w:rsid w:val="006F00C3"/>
    <w:rsid w:val="00704C34"/>
    <w:rsid w:val="00712BC0"/>
    <w:rsid w:val="0072054A"/>
    <w:rsid w:val="00727117"/>
    <w:rsid w:val="00797D1D"/>
    <w:rsid w:val="007D5B56"/>
    <w:rsid w:val="007F1657"/>
    <w:rsid w:val="007F3F58"/>
    <w:rsid w:val="007F7349"/>
    <w:rsid w:val="00802FF5"/>
    <w:rsid w:val="0081545B"/>
    <w:rsid w:val="008238F4"/>
    <w:rsid w:val="00824176"/>
    <w:rsid w:val="00827547"/>
    <w:rsid w:val="00845132"/>
    <w:rsid w:val="008612A6"/>
    <w:rsid w:val="00873E5E"/>
    <w:rsid w:val="0087502A"/>
    <w:rsid w:val="008804CD"/>
    <w:rsid w:val="00895F18"/>
    <w:rsid w:val="008C6728"/>
    <w:rsid w:val="008E7492"/>
    <w:rsid w:val="00915165"/>
    <w:rsid w:val="00952319"/>
    <w:rsid w:val="00956483"/>
    <w:rsid w:val="00964480"/>
    <w:rsid w:val="0097090E"/>
    <w:rsid w:val="0097583D"/>
    <w:rsid w:val="00993447"/>
    <w:rsid w:val="00A30860"/>
    <w:rsid w:val="00A55A21"/>
    <w:rsid w:val="00A655D6"/>
    <w:rsid w:val="00A77F8D"/>
    <w:rsid w:val="00A924E9"/>
    <w:rsid w:val="00AB5ED6"/>
    <w:rsid w:val="00AC0807"/>
    <w:rsid w:val="00AC7AF8"/>
    <w:rsid w:val="00AD3D0F"/>
    <w:rsid w:val="00B001F5"/>
    <w:rsid w:val="00B32B6A"/>
    <w:rsid w:val="00B5234F"/>
    <w:rsid w:val="00B6204B"/>
    <w:rsid w:val="00B664E9"/>
    <w:rsid w:val="00B84C43"/>
    <w:rsid w:val="00BA6F3A"/>
    <w:rsid w:val="00C12A79"/>
    <w:rsid w:val="00C17C9E"/>
    <w:rsid w:val="00C2481E"/>
    <w:rsid w:val="00C26306"/>
    <w:rsid w:val="00C26E05"/>
    <w:rsid w:val="00C82DE6"/>
    <w:rsid w:val="00CA29CB"/>
    <w:rsid w:val="00CB5607"/>
    <w:rsid w:val="00CD0CBF"/>
    <w:rsid w:val="00CE276B"/>
    <w:rsid w:val="00D02A34"/>
    <w:rsid w:val="00D106F2"/>
    <w:rsid w:val="00D247EA"/>
    <w:rsid w:val="00D2742C"/>
    <w:rsid w:val="00D32709"/>
    <w:rsid w:val="00D33899"/>
    <w:rsid w:val="00D51775"/>
    <w:rsid w:val="00D55C80"/>
    <w:rsid w:val="00D679E7"/>
    <w:rsid w:val="00D777D9"/>
    <w:rsid w:val="00D80BAE"/>
    <w:rsid w:val="00D821E4"/>
    <w:rsid w:val="00D82A52"/>
    <w:rsid w:val="00D92323"/>
    <w:rsid w:val="00D953F7"/>
    <w:rsid w:val="00DD529F"/>
    <w:rsid w:val="00DE046B"/>
    <w:rsid w:val="00E13D27"/>
    <w:rsid w:val="00E30FB3"/>
    <w:rsid w:val="00E40484"/>
    <w:rsid w:val="00E5255B"/>
    <w:rsid w:val="00E6402D"/>
    <w:rsid w:val="00E66ABE"/>
    <w:rsid w:val="00E81837"/>
    <w:rsid w:val="00EC4552"/>
    <w:rsid w:val="00ED096F"/>
    <w:rsid w:val="00EF4CF2"/>
    <w:rsid w:val="00F21BD8"/>
    <w:rsid w:val="00F30385"/>
    <w:rsid w:val="00F35417"/>
    <w:rsid w:val="00F45252"/>
    <w:rsid w:val="00F52CD6"/>
    <w:rsid w:val="00F55468"/>
    <w:rsid w:val="00F71E32"/>
    <w:rsid w:val="00F73365"/>
    <w:rsid w:val="00F83540"/>
    <w:rsid w:val="00F84AD4"/>
    <w:rsid w:val="00FA1634"/>
    <w:rsid w:val="00FA642F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character" w:customStyle="1" w:styleId="documentpreview">
    <w:name w:val="document__preview"/>
    <w:basedOn w:val="Fuentedeprrafopredeter"/>
    <w:rsid w:val="00312F27"/>
  </w:style>
  <w:style w:type="character" w:styleId="Hipervnculovisitado">
    <w:name w:val="FollowedHyperlink"/>
    <w:basedOn w:val="Fuentedeprrafopredeter"/>
    <w:uiPriority w:val="99"/>
    <w:semiHidden/>
    <w:unhideWhenUsed/>
    <w:rsid w:val="00D953F7"/>
    <w:rPr>
      <w:color w:val="954F72" w:themeColor="followedHyperlink"/>
      <w:u w:val="single"/>
    </w:rPr>
  </w:style>
  <w:style w:type="character" w:customStyle="1" w:styleId="mw-headline">
    <w:name w:val="mw-headline"/>
    <w:basedOn w:val="Fuentedeprrafopredeter"/>
    <w:rsid w:val="00042D43"/>
  </w:style>
  <w:style w:type="character" w:customStyle="1" w:styleId="mw-editsection">
    <w:name w:val="mw-editsection"/>
    <w:basedOn w:val="Fuentedeprrafopredeter"/>
    <w:rsid w:val="00042D43"/>
  </w:style>
  <w:style w:type="character" w:customStyle="1" w:styleId="mw-editsection-bracket">
    <w:name w:val="mw-editsection-bracket"/>
    <w:basedOn w:val="Fuentedeprrafopredeter"/>
    <w:rsid w:val="0004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637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lusi%C3%B3n_%C3%B3ptica" TargetMode="External"/><Relationship Id="rId13" Type="http://schemas.openxmlformats.org/officeDocument/2006/relationships/image" Target="media/image1.jpeg"/><Relationship Id="rId18" Type="http://schemas.openxmlformats.org/officeDocument/2006/relationships/hyperlink" Target="mailto:hmbhenry1985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mbhenry1985@hotmail.com" TargetMode="External"/><Relationship Id="rId7" Type="http://schemas.openxmlformats.org/officeDocument/2006/relationships/hyperlink" Target="https://es.wikipedia.org/wiki/Artes_visuales" TargetMode="External"/><Relationship Id="rId12" Type="http://schemas.openxmlformats.org/officeDocument/2006/relationships/hyperlink" Target="https://es.wikipedia.org/wiki/Op-art" TargetMode="External"/><Relationship Id="rId17" Type="http://schemas.openxmlformats.org/officeDocument/2006/relationships/hyperlink" Target="https://www.marketingandweb.es/marketing/programas-de-diseno-grafico/" TargetMode="External"/><Relationship Id="rId2" Type="http://schemas.openxmlformats.org/officeDocument/2006/relationships/styles" Target="styles.xml"/><Relationship Id="rId16" Type="http://schemas.openxmlformats.org/officeDocument/2006/relationships/hyperlink" Target="mailto:hmbhenry1985@hotmail.com" TargetMode="External"/><Relationship Id="rId20" Type="http://schemas.openxmlformats.org/officeDocument/2006/relationships/hyperlink" Target="https://www.youtube.com/watch?v=U8__7tXa1G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Ilusi%C3%B3n_%C3%B3ptic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Artes_visuales" TargetMode="External"/><Relationship Id="rId19" Type="http://schemas.openxmlformats.org/officeDocument/2006/relationships/hyperlink" Target="https://www.youtube.com/watch?v=xj8KvC1lhn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Op-art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106</cp:revision>
  <dcterms:created xsi:type="dcterms:W3CDTF">2020-10-06T04:12:00Z</dcterms:created>
  <dcterms:modified xsi:type="dcterms:W3CDTF">2021-03-04T01:56:00Z</dcterms:modified>
</cp:coreProperties>
</file>